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1DE" w:rsidRDefault="009F41DE" w:rsidP="009B078B">
      <w:pPr>
        <w:spacing w:before="100" w:beforeAutospacing="1"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9F41DE" w:rsidRDefault="009F41DE" w:rsidP="004266BC">
      <w:pPr>
        <w:spacing w:after="0" w:line="240" w:lineRule="auto"/>
        <w:ind w:left="4956" w:firstLine="444"/>
        <w:jc w:val="both"/>
        <w:rPr>
          <w:rStyle w:val="FontStyle12"/>
          <w:sz w:val="28"/>
          <w:szCs w:val="28"/>
          <w:lang w:val="uk-UA"/>
        </w:rPr>
      </w:pPr>
      <w:r w:rsidRPr="00D055C8">
        <w:rPr>
          <w:rStyle w:val="FontStyle12"/>
          <w:sz w:val="28"/>
          <w:szCs w:val="28"/>
        </w:rPr>
        <w:t xml:space="preserve">  </w:t>
      </w:r>
      <w:r w:rsidR="00074460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  <w:lang w:val="uk-UA"/>
        </w:rPr>
        <w:t xml:space="preserve">Додаток </w:t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</w:p>
    <w:p w:rsidR="009F41DE" w:rsidRDefault="009F41DE" w:rsidP="004266BC">
      <w:pPr>
        <w:spacing w:after="0" w:line="240" w:lineRule="auto"/>
        <w:ind w:firstLine="444"/>
        <w:jc w:val="both"/>
        <w:rPr>
          <w:rStyle w:val="FontStyle12"/>
          <w:sz w:val="28"/>
          <w:szCs w:val="28"/>
          <w:lang w:val="uk-UA"/>
        </w:rPr>
      </w:pP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 w:rsidRPr="00744106">
        <w:rPr>
          <w:rStyle w:val="FontStyle12"/>
          <w:sz w:val="28"/>
          <w:szCs w:val="28"/>
        </w:rPr>
        <w:t xml:space="preserve">         </w:t>
      </w:r>
      <w:r>
        <w:rPr>
          <w:rStyle w:val="FontStyle12"/>
          <w:sz w:val="28"/>
          <w:szCs w:val="28"/>
          <w:lang w:val="uk-UA"/>
        </w:rPr>
        <w:t xml:space="preserve">до   рішення </w:t>
      </w:r>
    </w:p>
    <w:p w:rsidR="009F41DE" w:rsidRDefault="009F41DE" w:rsidP="004266BC">
      <w:pPr>
        <w:spacing w:after="0" w:line="240" w:lineRule="auto"/>
        <w:ind w:firstLine="444"/>
        <w:jc w:val="both"/>
        <w:rPr>
          <w:rFonts w:ascii="Times New Roman" w:hAnsi="Times New Roman"/>
          <w:color w:val="000000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 w:rsidRPr="00744106">
        <w:rPr>
          <w:rFonts w:ascii="Times New Roman" w:hAnsi="Times New Roman"/>
          <w:sz w:val="28"/>
        </w:rPr>
        <w:t xml:space="preserve">         </w:t>
      </w:r>
      <w:r w:rsidR="00074460">
        <w:rPr>
          <w:rFonts w:ascii="Times New Roman" w:hAnsi="Times New Roman"/>
          <w:sz w:val="28"/>
          <w:lang w:val="uk-UA"/>
        </w:rPr>
        <w:t xml:space="preserve">12 сесії </w:t>
      </w:r>
      <w:r>
        <w:rPr>
          <w:rFonts w:ascii="Times New Roman" w:hAnsi="Times New Roman"/>
          <w:color w:val="000000"/>
          <w:sz w:val="28"/>
          <w:lang w:val="en-US"/>
        </w:rPr>
        <w:t>VI</w:t>
      </w:r>
      <w:r>
        <w:rPr>
          <w:rFonts w:ascii="Times New Roman" w:hAnsi="Times New Roman"/>
          <w:color w:val="000000"/>
          <w:sz w:val="28"/>
          <w:lang w:val="uk-UA"/>
        </w:rPr>
        <w:t>І</w:t>
      </w:r>
      <w:r w:rsidR="006E37F1">
        <w:rPr>
          <w:rFonts w:ascii="Times New Roman" w:hAnsi="Times New Roman"/>
          <w:color w:val="000000"/>
          <w:sz w:val="28"/>
          <w:lang w:val="uk-UA"/>
        </w:rPr>
        <w:t>І</w:t>
      </w:r>
      <w:r w:rsidRPr="00C43B48">
        <w:rPr>
          <w:rFonts w:ascii="Times New Roman" w:hAnsi="Times New Roman"/>
          <w:color w:val="000000"/>
          <w:sz w:val="28"/>
          <w:lang w:val="uk-UA"/>
        </w:rPr>
        <w:t xml:space="preserve">  </w:t>
      </w:r>
      <w:r>
        <w:rPr>
          <w:rFonts w:ascii="Times New Roman" w:hAnsi="Times New Roman"/>
          <w:color w:val="000000"/>
          <w:sz w:val="28"/>
          <w:lang w:val="uk-UA"/>
        </w:rPr>
        <w:t xml:space="preserve"> скликання </w:t>
      </w:r>
    </w:p>
    <w:p w:rsidR="009F41DE" w:rsidRDefault="009F41DE" w:rsidP="004266BC">
      <w:pPr>
        <w:spacing w:after="0" w:line="240" w:lineRule="auto"/>
        <w:ind w:firstLine="444"/>
        <w:jc w:val="both"/>
        <w:rPr>
          <w:rStyle w:val="FontStyle12"/>
          <w:sz w:val="28"/>
          <w:szCs w:val="28"/>
          <w:lang w:val="uk-UA"/>
        </w:rPr>
      </w:pP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 w:rsidRPr="00744106">
        <w:rPr>
          <w:rStyle w:val="FontStyle12"/>
          <w:sz w:val="28"/>
          <w:szCs w:val="28"/>
        </w:rPr>
        <w:t xml:space="preserve">         </w:t>
      </w:r>
      <w:r w:rsidR="00074460">
        <w:rPr>
          <w:rStyle w:val="FontStyle12"/>
          <w:sz w:val="28"/>
          <w:szCs w:val="28"/>
          <w:lang w:val="uk-UA"/>
        </w:rPr>
        <w:t xml:space="preserve"> </w:t>
      </w:r>
      <w:r>
        <w:rPr>
          <w:rStyle w:val="FontStyle12"/>
          <w:sz w:val="28"/>
          <w:szCs w:val="28"/>
          <w:lang w:val="uk-UA"/>
        </w:rPr>
        <w:t xml:space="preserve">Павлоградської міської ради </w:t>
      </w:r>
      <w:r>
        <w:rPr>
          <w:rStyle w:val="FontStyle12"/>
          <w:sz w:val="28"/>
          <w:szCs w:val="28"/>
          <w:lang w:val="uk-UA"/>
        </w:rPr>
        <w:tab/>
      </w:r>
    </w:p>
    <w:p w:rsidR="009F41DE" w:rsidRPr="00744106" w:rsidRDefault="009F41DE" w:rsidP="004266BC">
      <w:pPr>
        <w:pStyle w:val="Style2"/>
        <w:widowControl/>
        <w:ind w:firstLine="444"/>
        <w:rPr>
          <w:rFonts w:ascii="Arial" w:hAnsi="Arial" w:cs="Arial"/>
          <w:b/>
          <w:bCs/>
          <w:color w:val="000000"/>
        </w:rPr>
      </w:pPr>
      <w:r w:rsidRPr="00973B89">
        <w:rPr>
          <w:rStyle w:val="FontStyle12"/>
          <w:sz w:val="28"/>
          <w:szCs w:val="28"/>
          <w:lang w:val="uk-UA"/>
        </w:rPr>
        <w:tab/>
      </w:r>
      <w:r w:rsidRPr="00973B89">
        <w:rPr>
          <w:rStyle w:val="FontStyle12"/>
          <w:sz w:val="28"/>
          <w:szCs w:val="28"/>
          <w:lang w:val="uk-UA"/>
        </w:rPr>
        <w:tab/>
      </w:r>
      <w:r w:rsidRPr="00973B89">
        <w:rPr>
          <w:rStyle w:val="FontStyle12"/>
          <w:sz w:val="28"/>
          <w:szCs w:val="28"/>
          <w:lang w:val="uk-UA"/>
        </w:rPr>
        <w:tab/>
      </w:r>
      <w:r w:rsidRPr="00973B89">
        <w:rPr>
          <w:rStyle w:val="FontStyle12"/>
          <w:sz w:val="28"/>
          <w:szCs w:val="28"/>
          <w:lang w:val="uk-UA"/>
        </w:rPr>
        <w:tab/>
      </w:r>
      <w:r w:rsidRPr="00973B89">
        <w:rPr>
          <w:rStyle w:val="FontStyle12"/>
          <w:sz w:val="28"/>
          <w:szCs w:val="28"/>
          <w:lang w:val="uk-UA"/>
        </w:rPr>
        <w:tab/>
      </w:r>
      <w:r w:rsidRPr="00973B89">
        <w:rPr>
          <w:rStyle w:val="FontStyle12"/>
          <w:sz w:val="28"/>
          <w:szCs w:val="28"/>
          <w:lang w:val="uk-UA"/>
        </w:rPr>
        <w:tab/>
      </w:r>
      <w:r w:rsidRPr="00973B89">
        <w:rPr>
          <w:rStyle w:val="FontStyle12"/>
          <w:sz w:val="28"/>
          <w:szCs w:val="28"/>
          <w:lang w:val="uk-UA"/>
        </w:rPr>
        <w:tab/>
      </w:r>
      <w:r w:rsidRPr="00744106">
        <w:rPr>
          <w:rStyle w:val="FontStyle12"/>
          <w:sz w:val="28"/>
          <w:szCs w:val="28"/>
        </w:rPr>
        <w:t xml:space="preserve">         </w:t>
      </w:r>
      <w:r w:rsidR="00074460">
        <w:rPr>
          <w:rStyle w:val="FontStyle12"/>
          <w:sz w:val="28"/>
          <w:szCs w:val="28"/>
          <w:lang w:val="uk-UA"/>
        </w:rPr>
        <w:t xml:space="preserve">  </w:t>
      </w:r>
      <w:r w:rsidR="006E37F1">
        <w:rPr>
          <w:rStyle w:val="FontStyle12"/>
          <w:sz w:val="28"/>
          <w:szCs w:val="28"/>
          <w:lang w:val="uk-UA"/>
        </w:rPr>
        <w:t>в</w:t>
      </w:r>
      <w:r w:rsidRPr="00973B89">
        <w:rPr>
          <w:rStyle w:val="FontStyle12"/>
          <w:sz w:val="28"/>
          <w:szCs w:val="28"/>
          <w:lang w:val="uk-UA"/>
        </w:rPr>
        <w:t>ід</w:t>
      </w:r>
      <w:r>
        <w:rPr>
          <w:rStyle w:val="FontStyle12"/>
          <w:sz w:val="28"/>
          <w:szCs w:val="28"/>
          <w:lang w:val="uk-UA"/>
        </w:rPr>
        <w:t xml:space="preserve"> </w:t>
      </w:r>
      <w:r w:rsidR="006E37F1">
        <w:rPr>
          <w:rStyle w:val="FontStyle12"/>
          <w:sz w:val="28"/>
          <w:szCs w:val="28"/>
          <w:lang w:val="uk-UA"/>
        </w:rPr>
        <w:t>__________</w:t>
      </w:r>
      <w:r>
        <w:rPr>
          <w:rStyle w:val="FontStyle12"/>
          <w:sz w:val="28"/>
          <w:szCs w:val="28"/>
          <w:lang w:val="uk-UA"/>
        </w:rPr>
        <w:t xml:space="preserve"> р. №</w:t>
      </w:r>
      <w:r w:rsidR="006E37F1">
        <w:rPr>
          <w:rStyle w:val="FontStyle12"/>
          <w:sz w:val="28"/>
          <w:szCs w:val="28"/>
          <w:lang w:val="uk-UA"/>
        </w:rPr>
        <w:t>________</w:t>
      </w:r>
    </w:p>
    <w:p w:rsidR="009F41DE" w:rsidRDefault="009F41DE" w:rsidP="009B078B">
      <w:pPr>
        <w:spacing w:before="278" w:after="240" w:line="240" w:lineRule="auto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</w:p>
    <w:p w:rsidR="009F41DE" w:rsidRPr="00141968" w:rsidRDefault="009F41DE" w:rsidP="009B078B">
      <w:pPr>
        <w:spacing w:before="278" w:after="240" w:line="240" w:lineRule="auto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</w:p>
    <w:p w:rsidR="009F41DE" w:rsidRDefault="009F41DE" w:rsidP="009B078B">
      <w:pPr>
        <w:spacing w:before="278" w:after="240" w:line="240" w:lineRule="auto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</w:p>
    <w:p w:rsidR="009F41DE" w:rsidRDefault="009F41DE" w:rsidP="009B078B">
      <w:pPr>
        <w:spacing w:before="278" w:after="240" w:line="240" w:lineRule="auto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</w:p>
    <w:p w:rsidR="009F41DE" w:rsidRDefault="009F41DE" w:rsidP="009B078B">
      <w:pPr>
        <w:spacing w:before="278" w:after="240" w:line="240" w:lineRule="auto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</w:p>
    <w:p w:rsidR="009F41DE" w:rsidRPr="00761EEA" w:rsidRDefault="009F41DE" w:rsidP="009B078B">
      <w:pPr>
        <w:spacing w:before="278" w:after="240" w:line="240" w:lineRule="auto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</w:p>
    <w:p w:rsidR="009F41DE" w:rsidRPr="00646AD2" w:rsidRDefault="009F41DE" w:rsidP="009B078B">
      <w:pPr>
        <w:spacing w:before="278" w:after="240" w:line="240" w:lineRule="auto"/>
        <w:jc w:val="center"/>
        <w:rPr>
          <w:rFonts w:ascii="Times New Roman" w:hAnsi="Times New Roman"/>
          <w:bCs/>
          <w:sz w:val="40"/>
          <w:szCs w:val="40"/>
        </w:rPr>
      </w:pPr>
      <w:r w:rsidRPr="00646AD2">
        <w:rPr>
          <w:rFonts w:ascii="Times New Roman" w:hAnsi="Times New Roman"/>
          <w:bCs/>
          <w:color w:val="000000"/>
          <w:sz w:val="40"/>
          <w:szCs w:val="40"/>
        </w:rPr>
        <w:t>СТАТУТ</w:t>
      </w:r>
    </w:p>
    <w:p w:rsidR="009F41DE" w:rsidRDefault="002A6A3F" w:rsidP="009B078B">
      <w:pPr>
        <w:keepNext/>
        <w:spacing w:after="62" w:line="240" w:lineRule="auto"/>
        <w:jc w:val="center"/>
        <w:outlineLvl w:val="2"/>
        <w:rPr>
          <w:rFonts w:ascii="Times New Roman" w:hAnsi="Times New Roman"/>
          <w:bCs/>
          <w:color w:val="000000"/>
          <w:sz w:val="40"/>
          <w:szCs w:val="40"/>
          <w:lang w:val="uk-UA"/>
        </w:rPr>
      </w:pPr>
      <w:r>
        <w:rPr>
          <w:rFonts w:ascii="Times New Roman" w:hAnsi="Times New Roman"/>
          <w:bCs/>
          <w:color w:val="000000"/>
          <w:sz w:val="40"/>
          <w:szCs w:val="40"/>
          <w:lang w:val="uk-UA"/>
        </w:rPr>
        <w:t>комунального закладу</w:t>
      </w:r>
    </w:p>
    <w:p w:rsidR="009F41DE" w:rsidRPr="006B43B6" w:rsidRDefault="009F41DE" w:rsidP="009B078B">
      <w:pPr>
        <w:keepNext/>
        <w:spacing w:after="62" w:line="240" w:lineRule="auto"/>
        <w:jc w:val="center"/>
        <w:outlineLvl w:val="2"/>
        <w:rPr>
          <w:rFonts w:ascii="Times New Roman" w:hAnsi="Times New Roman"/>
          <w:bCs/>
          <w:color w:val="000000"/>
          <w:sz w:val="40"/>
          <w:szCs w:val="40"/>
          <w:lang w:val="uk-UA"/>
        </w:rPr>
      </w:pPr>
      <w:r w:rsidRPr="006B43B6">
        <w:rPr>
          <w:rFonts w:ascii="Times New Roman" w:hAnsi="Times New Roman"/>
          <w:bCs/>
          <w:color w:val="000000"/>
          <w:sz w:val="40"/>
          <w:szCs w:val="40"/>
          <w:lang w:val="uk-UA"/>
        </w:rPr>
        <w:t>«</w:t>
      </w:r>
      <w:r w:rsidR="00DE611E" w:rsidRPr="006B43B6">
        <w:rPr>
          <w:rFonts w:ascii="Times New Roman" w:hAnsi="Times New Roman"/>
          <w:bCs/>
          <w:color w:val="000000"/>
          <w:sz w:val="40"/>
          <w:szCs w:val="40"/>
          <w:lang w:val="uk-UA"/>
        </w:rPr>
        <w:t xml:space="preserve">Павлоградська </w:t>
      </w:r>
      <w:r w:rsidR="006E37F1" w:rsidRPr="006B43B6">
        <w:rPr>
          <w:rFonts w:ascii="Times New Roman" w:hAnsi="Times New Roman"/>
          <w:bCs/>
          <w:color w:val="000000"/>
          <w:sz w:val="40"/>
          <w:szCs w:val="40"/>
          <w:lang w:val="uk-UA"/>
        </w:rPr>
        <w:t xml:space="preserve">школа мистецтв» </w:t>
      </w:r>
    </w:p>
    <w:p w:rsidR="009F41DE" w:rsidRPr="00646AD2" w:rsidRDefault="002A6A3F" w:rsidP="009B078B">
      <w:pPr>
        <w:keepNext/>
        <w:spacing w:after="62" w:line="240" w:lineRule="auto"/>
        <w:jc w:val="center"/>
        <w:outlineLvl w:val="2"/>
        <w:rPr>
          <w:rFonts w:ascii="Times New Roman" w:hAnsi="Times New Roman"/>
          <w:bCs/>
          <w:sz w:val="40"/>
          <w:szCs w:val="40"/>
          <w:lang w:val="uk-UA"/>
        </w:rPr>
      </w:pPr>
      <w:r>
        <w:rPr>
          <w:rFonts w:ascii="Times New Roman" w:hAnsi="Times New Roman"/>
          <w:bCs/>
          <w:color w:val="000000"/>
          <w:sz w:val="40"/>
          <w:szCs w:val="40"/>
          <w:lang w:val="uk-UA"/>
        </w:rPr>
        <w:t>Павлоградської міської ради</w:t>
      </w:r>
    </w:p>
    <w:p w:rsidR="009F41DE" w:rsidRDefault="009F41DE" w:rsidP="009B078B">
      <w:pPr>
        <w:spacing w:before="100" w:beforeAutospacing="1" w:after="62" w:line="240" w:lineRule="auto"/>
        <w:jc w:val="center"/>
        <w:outlineLvl w:val="5"/>
        <w:rPr>
          <w:rFonts w:ascii="Times New Roman" w:hAnsi="Times New Roman"/>
          <w:bCs/>
          <w:color w:val="000000"/>
          <w:sz w:val="32"/>
          <w:szCs w:val="32"/>
          <w:lang w:val="uk-UA"/>
        </w:rPr>
      </w:pPr>
      <w:r>
        <w:rPr>
          <w:rFonts w:ascii="Times New Roman" w:hAnsi="Times New Roman"/>
          <w:bCs/>
          <w:color w:val="000000"/>
          <w:sz w:val="32"/>
          <w:szCs w:val="32"/>
          <w:lang w:val="uk-UA"/>
        </w:rPr>
        <w:t>(нова редакція)</w:t>
      </w:r>
    </w:p>
    <w:p w:rsidR="009F41DE" w:rsidRDefault="009F41DE" w:rsidP="009B078B">
      <w:pPr>
        <w:spacing w:before="100" w:beforeAutospacing="1" w:after="62" w:line="240" w:lineRule="auto"/>
        <w:jc w:val="center"/>
        <w:outlineLvl w:val="5"/>
        <w:rPr>
          <w:rFonts w:ascii="Times New Roman" w:hAnsi="Times New Roman"/>
          <w:bCs/>
          <w:color w:val="000000"/>
          <w:sz w:val="32"/>
          <w:szCs w:val="32"/>
          <w:lang w:val="uk-UA"/>
        </w:rPr>
      </w:pPr>
    </w:p>
    <w:p w:rsidR="009F41DE" w:rsidRDefault="009F41DE" w:rsidP="009B078B">
      <w:pPr>
        <w:spacing w:before="100" w:beforeAutospacing="1" w:after="62" w:line="240" w:lineRule="auto"/>
        <w:jc w:val="center"/>
        <w:outlineLvl w:val="5"/>
        <w:rPr>
          <w:rFonts w:ascii="Times New Roman" w:hAnsi="Times New Roman"/>
          <w:bCs/>
          <w:color w:val="000000"/>
          <w:sz w:val="32"/>
          <w:szCs w:val="32"/>
          <w:lang w:val="uk-UA"/>
        </w:rPr>
      </w:pPr>
    </w:p>
    <w:p w:rsidR="009F41DE" w:rsidRDefault="009F41DE" w:rsidP="009B078B">
      <w:pPr>
        <w:spacing w:before="100" w:beforeAutospacing="1" w:after="62" w:line="240" w:lineRule="auto"/>
        <w:jc w:val="center"/>
        <w:outlineLvl w:val="5"/>
        <w:rPr>
          <w:rFonts w:ascii="Times New Roman" w:hAnsi="Times New Roman"/>
          <w:bCs/>
          <w:color w:val="000000"/>
          <w:sz w:val="32"/>
          <w:szCs w:val="32"/>
          <w:lang w:val="uk-UA"/>
        </w:rPr>
      </w:pPr>
    </w:p>
    <w:p w:rsidR="009F41DE" w:rsidRDefault="009F41DE" w:rsidP="009B078B">
      <w:pPr>
        <w:spacing w:before="100" w:beforeAutospacing="1" w:after="62" w:line="240" w:lineRule="auto"/>
        <w:jc w:val="center"/>
        <w:outlineLvl w:val="5"/>
        <w:rPr>
          <w:rFonts w:ascii="Times New Roman" w:hAnsi="Times New Roman"/>
          <w:bCs/>
          <w:color w:val="000000"/>
          <w:sz w:val="32"/>
          <w:szCs w:val="32"/>
          <w:lang w:val="uk-UA"/>
        </w:rPr>
      </w:pPr>
    </w:p>
    <w:p w:rsidR="009F41DE" w:rsidRDefault="009F41DE" w:rsidP="001B2377">
      <w:pPr>
        <w:spacing w:before="100" w:beforeAutospacing="1" w:after="62" w:line="240" w:lineRule="auto"/>
        <w:outlineLvl w:val="5"/>
        <w:rPr>
          <w:rFonts w:ascii="Times New Roman" w:hAnsi="Times New Roman"/>
          <w:bCs/>
          <w:color w:val="000000"/>
          <w:sz w:val="32"/>
          <w:szCs w:val="32"/>
          <w:lang w:val="uk-UA"/>
        </w:rPr>
      </w:pPr>
    </w:p>
    <w:p w:rsidR="009F41DE" w:rsidRPr="00646AD2" w:rsidRDefault="009F41DE" w:rsidP="009B078B">
      <w:pPr>
        <w:spacing w:before="100" w:beforeAutospacing="1" w:after="62" w:line="240" w:lineRule="auto"/>
        <w:jc w:val="center"/>
        <w:outlineLvl w:val="5"/>
        <w:rPr>
          <w:rFonts w:ascii="Times New Roman" w:hAnsi="Times New Roman"/>
          <w:bCs/>
          <w:sz w:val="32"/>
          <w:szCs w:val="32"/>
          <w:lang w:val="uk-UA"/>
        </w:rPr>
      </w:pPr>
      <w:r w:rsidRPr="00646AD2">
        <w:rPr>
          <w:rFonts w:ascii="Times New Roman" w:hAnsi="Times New Roman"/>
          <w:bCs/>
          <w:color w:val="000000"/>
          <w:sz w:val="32"/>
          <w:szCs w:val="32"/>
          <w:lang w:val="uk-UA"/>
        </w:rPr>
        <w:t>м. Павлоград</w:t>
      </w:r>
    </w:p>
    <w:p w:rsidR="009F41DE" w:rsidRDefault="00242EDB" w:rsidP="009B078B">
      <w:pPr>
        <w:spacing w:before="100" w:beforeAutospacing="1" w:after="62" w:line="240" w:lineRule="auto"/>
        <w:jc w:val="center"/>
        <w:outlineLvl w:val="5"/>
        <w:rPr>
          <w:rFonts w:ascii="Times New Roman" w:hAnsi="Times New Roman"/>
          <w:bCs/>
          <w:color w:val="000000"/>
          <w:sz w:val="32"/>
          <w:szCs w:val="32"/>
          <w:lang w:val="uk-UA"/>
        </w:rPr>
      </w:pPr>
      <w:r>
        <w:rPr>
          <w:rFonts w:ascii="Times New Roman" w:hAnsi="Times New Roman"/>
          <w:bCs/>
          <w:color w:val="000000"/>
          <w:sz w:val="32"/>
          <w:szCs w:val="32"/>
          <w:lang w:val="uk-UA"/>
        </w:rPr>
        <w:t>2021</w:t>
      </w:r>
      <w:r w:rsidR="009F41DE" w:rsidRPr="00646AD2">
        <w:rPr>
          <w:rFonts w:ascii="Times New Roman" w:hAnsi="Times New Roman"/>
          <w:bCs/>
          <w:color w:val="000000"/>
          <w:sz w:val="32"/>
          <w:szCs w:val="32"/>
          <w:lang w:val="uk-UA"/>
        </w:rPr>
        <w:t xml:space="preserve"> рік</w:t>
      </w:r>
    </w:p>
    <w:p w:rsidR="00242EDB" w:rsidRDefault="00242EDB" w:rsidP="009B078B">
      <w:pPr>
        <w:spacing w:before="100" w:beforeAutospacing="1" w:after="62" w:line="240" w:lineRule="auto"/>
        <w:jc w:val="center"/>
        <w:outlineLvl w:val="5"/>
        <w:rPr>
          <w:rFonts w:ascii="Times New Roman" w:hAnsi="Times New Roman"/>
          <w:bCs/>
          <w:color w:val="000000"/>
          <w:sz w:val="32"/>
          <w:szCs w:val="32"/>
          <w:lang w:val="uk-UA"/>
        </w:rPr>
      </w:pPr>
    </w:p>
    <w:p w:rsidR="00242EDB" w:rsidRPr="00646AD2" w:rsidRDefault="00242EDB" w:rsidP="009B078B">
      <w:pPr>
        <w:spacing w:before="100" w:beforeAutospacing="1" w:after="62" w:line="240" w:lineRule="auto"/>
        <w:jc w:val="center"/>
        <w:outlineLvl w:val="5"/>
        <w:rPr>
          <w:rFonts w:ascii="Times New Roman" w:hAnsi="Times New Roman"/>
          <w:bCs/>
          <w:sz w:val="32"/>
          <w:szCs w:val="32"/>
          <w:lang w:val="uk-UA"/>
        </w:rPr>
      </w:pPr>
    </w:p>
    <w:p w:rsidR="009F41DE" w:rsidRPr="009E00AC" w:rsidRDefault="009F41DE" w:rsidP="0016201C">
      <w:pPr>
        <w:spacing w:after="0"/>
        <w:jc w:val="both"/>
        <w:rPr>
          <w:rFonts w:ascii="Times New Roman" w:hAnsi="Times New Roman"/>
          <w:b/>
          <w:i/>
          <w:color w:val="000000"/>
          <w:sz w:val="28"/>
          <w:szCs w:val="28"/>
          <w:lang w:val="uk-UA"/>
        </w:rPr>
      </w:pPr>
      <w:r w:rsidRPr="006B43B6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 xml:space="preserve">Цей Статут є новою редакцією Статуту комунального закладу </w:t>
      </w:r>
      <w:r w:rsidR="005C5C90" w:rsidRPr="006B43B6"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 «Початковий спеціалізований мистецький </w:t>
      </w:r>
      <w:r w:rsidR="005C5C90" w:rsidRPr="006B43B6">
        <w:rPr>
          <w:rFonts w:ascii="Times New Roman" w:hAnsi="Times New Roman"/>
          <w:color w:val="000000"/>
          <w:sz w:val="28"/>
          <w:szCs w:val="28"/>
          <w:lang w:val="uk-UA"/>
        </w:rPr>
        <w:t xml:space="preserve">навчальний заклад «Мистецька школа №3»  </w:t>
      </w:r>
      <w:r w:rsidRPr="006B43B6">
        <w:rPr>
          <w:rFonts w:ascii="Times New Roman" w:hAnsi="Times New Roman"/>
          <w:color w:val="000000"/>
          <w:sz w:val="28"/>
          <w:szCs w:val="28"/>
          <w:lang w:val="uk-UA"/>
        </w:rPr>
        <w:t>Павлоградської міської ради, затверджено</w:t>
      </w:r>
      <w:r w:rsidR="000F31BA" w:rsidRPr="006B43B6">
        <w:rPr>
          <w:rFonts w:ascii="Times New Roman" w:hAnsi="Times New Roman"/>
          <w:color w:val="000000"/>
          <w:sz w:val="28"/>
          <w:szCs w:val="28"/>
          <w:lang w:val="uk-UA"/>
        </w:rPr>
        <w:t>го</w:t>
      </w:r>
      <w:r w:rsidRPr="006B43B6">
        <w:rPr>
          <w:rFonts w:ascii="Times New Roman" w:hAnsi="Times New Roman"/>
          <w:color w:val="000000"/>
          <w:sz w:val="28"/>
          <w:szCs w:val="28"/>
          <w:lang w:val="uk-UA"/>
        </w:rPr>
        <w:t xml:space="preserve"> рішенням сесії Павлоградської міської ради </w:t>
      </w:r>
      <w:bookmarkStart w:id="0" w:name="_GoBack"/>
      <w:bookmarkEnd w:id="0"/>
    </w:p>
    <w:p w:rsidR="009F41DE" w:rsidRPr="006B43B6" w:rsidRDefault="009F41DE" w:rsidP="0016201C">
      <w:pPr>
        <w:spacing w:after="0" w:line="240" w:lineRule="auto"/>
        <w:rPr>
          <w:rFonts w:ascii="Times New Roman" w:hAnsi="Times New Roman"/>
          <w:color w:val="000000"/>
          <w:sz w:val="30"/>
          <w:szCs w:val="30"/>
          <w:lang w:val="uk-UA"/>
        </w:rPr>
      </w:pPr>
    </w:p>
    <w:p w:rsidR="009F41DE" w:rsidRDefault="009F41DE" w:rsidP="009B078B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uk-UA"/>
        </w:rPr>
      </w:pPr>
    </w:p>
    <w:p w:rsidR="009F41DE" w:rsidRPr="003954C8" w:rsidRDefault="009F41DE" w:rsidP="00B37EF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954C8">
        <w:rPr>
          <w:rFonts w:ascii="Times New Roman" w:hAnsi="Times New Roman"/>
          <w:b/>
          <w:sz w:val="28"/>
          <w:szCs w:val="28"/>
          <w:lang w:val="uk-UA"/>
        </w:rPr>
        <w:t>1. ЗАГАЛЬНІ ПОЛОЖЕННЯ</w:t>
      </w:r>
    </w:p>
    <w:p w:rsidR="00F20C6A" w:rsidRPr="00C85A7C" w:rsidRDefault="009F41DE" w:rsidP="00F20C6A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95D7A">
        <w:rPr>
          <w:rFonts w:ascii="Times New Roman" w:hAnsi="Times New Roman"/>
          <w:sz w:val="28"/>
          <w:szCs w:val="28"/>
          <w:lang w:val="uk-UA"/>
        </w:rPr>
        <w:t xml:space="preserve">1.1. Цей Статут розроблений відповідно до Положення про мистецьку школу, затвердженого наказом Міністерства культури України від 09 серпня 2018 року №686, </w:t>
      </w:r>
      <w:r w:rsidRPr="00C85A7C">
        <w:rPr>
          <w:rFonts w:ascii="Times New Roman" w:hAnsi="Times New Roman"/>
          <w:sz w:val="28"/>
          <w:szCs w:val="28"/>
          <w:lang w:val="uk-UA"/>
        </w:rPr>
        <w:t>зареєстрованого в Міністерстві юстиції України 03 вересня 2018р. за №1004/32456 і є документом, який регламентує діяльність комунального закладу «</w:t>
      </w:r>
      <w:r w:rsidR="00C85A7C" w:rsidRPr="00C85A7C">
        <w:rPr>
          <w:rFonts w:ascii="Times New Roman" w:hAnsi="Times New Roman"/>
          <w:sz w:val="28"/>
          <w:szCs w:val="28"/>
          <w:lang w:val="uk-UA"/>
        </w:rPr>
        <w:t>Павлоградська школа мистецтв</w:t>
      </w:r>
      <w:r w:rsidRPr="00C85A7C">
        <w:rPr>
          <w:rFonts w:ascii="Times New Roman" w:hAnsi="Times New Roman"/>
          <w:sz w:val="28"/>
          <w:szCs w:val="28"/>
          <w:lang w:val="uk-UA"/>
        </w:rPr>
        <w:t>» Павлоградської міської ради.</w:t>
      </w:r>
    </w:p>
    <w:p w:rsidR="009F41DE" w:rsidRDefault="009F41DE" w:rsidP="00B37EF9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85A7C">
        <w:rPr>
          <w:rFonts w:ascii="Times New Roman" w:hAnsi="Times New Roman"/>
          <w:sz w:val="28"/>
          <w:szCs w:val="28"/>
          <w:lang w:val="uk-UA"/>
        </w:rPr>
        <w:t>1.2. Комунальний заклад «</w:t>
      </w:r>
      <w:r w:rsidR="00C85A7C" w:rsidRPr="00C85A7C">
        <w:rPr>
          <w:rFonts w:ascii="Times New Roman" w:hAnsi="Times New Roman"/>
          <w:sz w:val="28"/>
          <w:szCs w:val="28"/>
          <w:lang w:val="uk-UA"/>
        </w:rPr>
        <w:t>Павлоградська школа мистецтв</w:t>
      </w:r>
      <w:r w:rsidR="0083411F">
        <w:rPr>
          <w:rFonts w:ascii="Times New Roman" w:hAnsi="Times New Roman"/>
          <w:sz w:val="28"/>
          <w:szCs w:val="28"/>
          <w:lang w:val="uk-UA"/>
        </w:rPr>
        <w:t>»</w:t>
      </w:r>
      <w:r w:rsidRPr="00C85A7C">
        <w:rPr>
          <w:rFonts w:ascii="Times New Roman" w:hAnsi="Times New Roman"/>
          <w:sz w:val="28"/>
          <w:szCs w:val="28"/>
          <w:lang w:val="uk-UA"/>
        </w:rPr>
        <w:t xml:space="preserve"> Павлоградської міської ради (далі - заклад) є закладом позашкільної освіти сфери культури і здійснює свою діяльність відповідно до Консти</w:t>
      </w:r>
      <w:r w:rsidR="0083411F">
        <w:rPr>
          <w:rFonts w:ascii="Times New Roman" w:hAnsi="Times New Roman"/>
          <w:sz w:val="28"/>
          <w:szCs w:val="28"/>
          <w:lang w:val="uk-UA"/>
        </w:rPr>
        <w:t>туції України, Законів України «</w:t>
      </w:r>
      <w:r w:rsidRPr="00C85A7C">
        <w:rPr>
          <w:rFonts w:ascii="Times New Roman" w:hAnsi="Times New Roman"/>
          <w:sz w:val="28"/>
          <w:szCs w:val="28"/>
          <w:lang w:val="uk-UA"/>
        </w:rPr>
        <w:t>Про освіту</w:t>
      </w:r>
      <w:r w:rsidR="0083411F">
        <w:rPr>
          <w:rFonts w:ascii="Times New Roman" w:hAnsi="Times New Roman"/>
          <w:sz w:val="28"/>
          <w:szCs w:val="28"/>
          <w:lang w:val="uk-UA"/>
        </w:rPr>
        <w:t>», «</w:t>
      </w:r>
      <w:r w:rsidRPr="00977528">
        <w:rPr>
          <w:rFonts w:ascii="Times New Roman" w:hAnsi="Times New Roman"/>
          <w:sz w:val="28"/>
          <w:szCs w:val="28"/>
          <w:lang w:val="uk-UA"/>
        </w:rPr>
        <w:t>Про позашкільну освіту</w:t>
      </w:r>
      <w:r w:rsidR="0083411F">
        <w:rPr>
          <w:rFonts w:ascii="Times New Roman" w:hAnsi="Times New Roman"/>
          <w:sz w:val="28"/>
          <w:szCs w:val="28"/>
          <w:lang w:val="uk-UA"/>
        </w:rPr>
        <w:t>», «</w:t>
      </w:r>
      <w:r w:rsidRPr="00977528">
        <w:rPr>
          <w:rFonts w:ascii="Times New Roman" w:hAnsi="Times New Roman"/>
          <w:sz w:val="28"/>
          <w:szCs w:val="28"/>
          <w:lang w:val="uk-UA"/>
        </w:rPr>
        <w:t>Про культуру</w:t>
      </w:r>
      <w:r w:rsidR="0083411F">
        <w:rPr>
          <w:rFonts w:ascii="Times New Roman" w:hAnsi="Times New Roman"/>
          <w:sz w:val="28"/>
          <w:szCs w:val="28"/>
          <w:lang w:val="uk-UA"/>
        </w:rPr>
        <w:t>»</w:t>
      </w:r>
      <w:r w:rsidRPr="00977528">
        <w:rPr>
          <w:rFonts w:ascii="Times New Roman" w:hAnsi="Times New Roman"/>
          <w:sz w:val="28"/>
          <w:szCs w:val="28"/>
          <w:lang w:val="uk-UA"/>
        </w:rPr>
        <w:t>, інших законів України, актів Президента України, Кабінету Міністрів України, наказів Міністерства культури України, ріше</w:t>
      </w:r>
      <w:r>
        <w:rPr>
          <w:rFonts w:ascii="Times New Roman" w:hAnsi="Times New Roman"/>
          <w:sz w:val="28"/>
          <w:szCs w:val="28"/>
          <w:lang w:val="uk-UA"/>
        </w:rPr>
        <w:t>нь засновників мистецьких шкіл,</w:t>
      </w:r>
      <w:r w:rsidRPr="00977528">
        <w:rPr>
          <w:rFonts w:ascii="Times New Roman" w:hAnsi="Times New Roman"/>
          <w:sz w:val="28"/>
          <w:szCs w:val="28"/>
          <w:lang w:val="uk-UA"/>
        </w:rPr>
        <w:t xml:space="preserve"> органів місцевого самоврядування, прийнятих в межах їх повноважень, визначених законами України, а та</w:t>
      </w:r>
      <w:r>
        <w:rPr>
          <w:rFonts w:ascii="Times New Roman" w:hAnsi="Times New Roman"/>
          <w:sz w:val="28"/>
          <w:szCs w:val="28"/>
          <w:lang w:val="uk-UA"/>
        </w:rPr>
        <w:t>кож цього Положення і власного С</w:t>
      </w:r>
      <w:r w:rsidRPr="00977528">
        <w:rPr>
          <w:rFonts w:ascii="Times New Roman" w:hAnsi="Times New Roman"/>
          <w:sz w:val="28"/>
          <w:szCs w:val="28"/>
          <w:lang w:val="uk-UA"/>
        </w:rPr>
        <w:t>татуту.</w:t>
      </w:r>
    </w:p>
    <w:p w:rsidR="00F20C6A" w:rsidRPr="006B43B6" w:rsidRDefault="00F20C6A" w:rsidP="0014210F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B43B6">
        <w:rPr>
          <w:rFonts w:ascii="Times New Roman" w:hAnsi="Times New Roman"/>
          <w:color w:val="000000"/>
          <w:sz w:val="28"/>
          <w:szCs w:val="28"/>
          <w:lang w:val="uk-UA"/>
        </w:rPr>
        <w:t xml:space="preserve">1.3. </w:t>
      </w:r>
      <w:r w:rsidR="0014210F" w:rsidRPr="006B43B6">
        <w:rPr>
          <w:rFonts w:ascii="Times New Roman" w:hAnsi="Times New Roman"/>
          <w:color w:val="000000"/>
          <w:sz w:val="28"/>
          <w:szCs w:val="28"/>
          <w:lang w:val="uk-UA"/>
        </w:rPr>
        <w:t>З</w:t>
      </w:r>
      <w:r w:rsidRPr="006B43B6">
        <w:rPr>
          <w:rFonts w:ascii="Times New Roman" w:hAnsi="Times New Roman"/>
          <w:color w:val="000000"/>
          <w:sz w:val="28"/>
          <w:szCs w:val="28"/>
          <w:lang w:val="uk-UA"/>
        </w:rPr>
        <w:t xml:space="preserve">аклад є </w:t>
      </w:r>
      <w:r w:rsidR="00C05768" w:rsidRPr="006B43B6">
        <w:rPr>
          <w:rFonts w:ascii="Times New Roman" w:hAnsi="Times New Roman"/>
          <w:color w:val="000000"/>
          <w:sz w:val="28"/>
          <w:szCs w:val="28"/>
          <w:lang w:val="uk-UA"/>
        </w:rPr>
        <w:t>правонаступник</w:t>
      </w:r>
      <w:r w:rsidR="0000691C" w:rsidRPr="006B43B6">
        <w:rPr>
          <w:rFonts w:ascii="Times New Roman" w:hAnsi="Times New Roman"/>
          <w:color w:val="000000"/>
          <w:sz w:val="28"/>
          <w:szCs w:val="28"/>
          <w:lang w:val="uk-UA"/>
        </w:rPr>
        <w:t xml:space="preserve">ом комунального закладу </w:t>
      </w:r>
      <w:r w:rsidR="0014210F" w:rsidRPr="006B43B6">
        <w:rPr>
          <w:rFonts w:ascii="Times New Roman" w:hAnsi="Times New Roman"/>
          <w:color w:val="000000"/>
          <w:sz w:val="28"/>
          <w:szCs w:val="28"/>
          <w:lang w:val="uk-UA"/>
        </w:rPr>
        <w:t>«Початковий  спеціалізований</w:t>
      </w:r>
      <w:r w:rsidR="0014210F" w:rsidRPr="006B43B6">
        <w:rPr>
          <w:rFonts w:ascii="Times New Roman" w:eastAsia="Sylfaen" w:hAnsi="Times New Roman"/>
          <w:color w:val="000000"/>
          <w:sz w:val="28"/>
          <w:szCs w:val="28"/>
          <w:lang w:val="uk-UA"/>
        </w:rPr>
        <w:t xml:space="preserve"> </w:t>
      </w:r>
      <w:r w:rsidR="0014210F" w:rsidRPr="006B43B6">
        <w:rPr>
          <w:rFonts w:ascii="Times New Roman" w:hAnsi="Times New Roman"/>
          <w:color w:val="000000"/>
          <w:sz w:val="28"/>
          <w:szCs w:val="28"/>
          <w:lang w:val="uk-UA"/>
        </w:rPr>
        <w:t>мистецький</w:t>
      </w:r>
      <w:r w:rsidR="0014210F" w:rsidRPr="006B43B6">
        <w:rPr>
          <w:rFonts w:ascii="Times New Roman" w:eastAsia="Sylfaen" w:hAnsi="Times New Roman"/>
          <w:color w:val="000000"/>
          <w:sz w:val="28"/>
          <w:szCs w:val="28"/>
          <w:lang w:val="uk-UA"/>
        </w:rPr>
        <w:t xml:space="preserve"> </w:t>
      </w:r>
      <w:r w:rsidR="0014210F" w:rsidRPr="006B43B6">
        <w:rPr>
          <w:rFonts w:ascii="Times New Roman" w:hAnsi="Times New Roman"/>
          <w:color w:val="000000"/>
          <w:sz w:val="28"/>
          <w:szCs w:val="28"/>
          <w:lang w:val="uk-UA"/>
        </w:rPr>
        <w:t>навчальний</w:t>
      </w:r>
      <w:r w:rsidR="0014210F" w:rsidRPr="006B43B6">
        <w:rPr>
          <w:rFonts w:ascii="Times New Roman" w:eastAsia="Sylfaen" w:hAnsi="Times New Roman"/>
          <w:color w:val="000000"/>
          <w:sz w:val="28"/>
          <w:szCs w:val="28"/>
          <w:lang w:val="uk-UA"/>
        </w:rPr>
        <w:t xml:space="preserve"> </w:t>
      </w:r>
      <w:r w:rsidR="0014210F" w:rsidRPr="006B43B6">
        <w:rPr>
          <w:rFonts w:ascii="Times New Roman" w:hAnsi="Times New Roman"/>
          <w:color w:val="000000"/>
          <w:sz w:val="28"/>
          <w:szCs w:val="28"/>
          <w:lang w:val="uk-UA"/>
        </w:rPr>
        <w:t>заклад</w:t>
      </w:r>
      <w:r w:rsidR="0014210F" w:rsidRPr="006B43B6">
        <w:rPr>
          <w:rFonts w:ascii="Times New Roman" w:eastAsia="Sylfaen" w:hAnsi="Times New Roman"/>
          <w:color w:val="000000"/>
          <w:sz w:val="28"/>
          <w:szCs w:val="28"/>
          <w:lang w:val="uk-UA"/>
        </w:rPr>
        <w:t xml:space="preserve"> «</w:t>
      </w:r>
      <w:r w:rsidR="0014210F" w:rsidRPr="006B43B6">
        <w:rPr>
          <w:rFonts w:ascii="Times New Roman" w:hAnsi="Times New Roman"/>
          <w:color w:val="000000"/>
          <w:sz w:val="28"/>
          <w:szCs w:val="28"/>
          <w:lang w:val="uk-UA"/>
        </w:rPr>
        <w:t>Мистецька</w:t>
      </w:r>
      <w:r w:rsidR="0014210F" w:rsidRPr="006B43B6">
        <w:rPr>
          <w:rFonts w:ascii="Times New Roman" w:eastAsia="Sylfaen" w:hAnsi="Times New Roman"/>
          <w:color w:val="000000"/>
          <w:sz w:val="28"/>
          <w:szCs w:val="28"/>
          <w:lang w:val="uk-UA"/>
        </w:rPr>
        <w:t xml:space="preserve"> </w:t>
      </w:r>
      <w:r w:rsidR="0014210F" w:rsidRPr="006B43B6">
        <w:rPr>
          <w:rFonts w:ascii="Times New Roman" w:hAnsi="Times New Roman"/>
          <w:color w:val="000000"/>
          <w:sz w:val="28"/>
          <w:szCs w:val="28"/>
          <w:lang w:val="uk-UA"/>
        </w:rPr>
        <w:t>школа</w:t>
      </w:r>
      <w:r w:rsidR="0014210F" w:rsidRPr="006B43B6">
        <w:rPr>
          <w:rFonts w:ascii="Times New Roman" w:eastAsia="Sylfaen" w:hAnsi="Times New Roman"/>
          <w:color w:val="000000"/>
          <w:sz w:val="28"/>
          <w:szCs w:val="28"/>
          <w:lang w:val="uk-UA"/>
        </w:rPr>
        <w:t xml:space="preserve"> №</w:t>
      </w:r>
      <w:r w:rsidR="00AF5E50">
        <w:rPr>
          <w:rFonts w:ascii="Times New Roman" w:eastAsia="Sylfaen" w:hAnsi="Times New Roman"/>
          <w:color w:val="000000"/>
          <w:sz w:val="28"/>
          <w:szCs w:val="28"/>
          <w:lang w:val="uk-UA"/>
        </w:rPr>
        <w:t>3</w:t>
      </w:r>
      <w:r w:rsidR="0014210F" w:rsidRPr="006B43B6">
        <w:rPr>
          <w:rFonts w:ascii="Times New Roman" w:hAnsi="Times New Roman"/>
          <w:color w:val="000000"/>
          <w:sz w:val="28"/>
          <w:szCs w:val="28"/>
          <w:lang w:val="uk-UA"/>
        </w:rPr>
        <w:t>» Павлоградської міської ради</w:t>
      </w:r>
      <w:r w:rsidR="00D055C8" w:rsidRPr="006B43B6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="0014210F" w:rsidRPr="006B43B6">
        <w:rPr>
          <w:rFonts w:ascii="Times New Roman" w:hAnsi="Times New Roman"/>
          <w:color w:val="000000"/>
          <w:sz w:val="28"/>
          <w:szCs w:val="28"/>
          <w:lang w:val="uk-UA"/>
        </w:rPr>
        <w:t>, я</w:t>
      </w:r>
      <w:r w:rsidR="00AB6C6D" w:rsidRPr="006B43B6">
        <w:rPr>
          <w:rFonts w:ascii="Times New Roman" w:hAnsi="Times New Roman"/>
          <w:color w:val="000000"/>
          <w:sz w:val="28"/>
          <w:szCs w:val="28"/>
          <w:lang w:val="uk-UA"/>
        </w:rPr>
        <w:t>к</w:t>
      </w:r>
      <w:r w:rsidR="00AF5E50">
        <w:rPr>
          <w:rFonts w:ascii="Times New Roman" w:hAnsi="Times New Roman"/>
          <w:color w:val="000000"/>
          <w:sz w:val="28"/>
          <w:szCs w:val="28"/>
          <w:lang w:val="uk-UA"/>
        </w:rPr>
        <w:t>ий був  реорганізований (перейменований)</w:t>
      </w:r>
      <w:r w:rsidR="00AF5E50" w:rsidRPr="006B43B6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AF5E50">
        <w:rPr>
          <w:rFonts w:ascii="Times New Roman" w:hAnsi="Times New Roman"/>
          <w:color w:val="000000"/>
          <w:sz w:val="28"/>
          <w:szCs w:val="28"/>
          <w:lang w:val="uk-UA"/>
        </w:rPr>
        <w:t xml:space="preserve">у </w:t>
      </w:r>
      <w:r w:rsidR="00CA28C7" w:rsidRPr="006B43B6">
        <w:rPr>
          <w:rFonts w:ascii="Times New Roman" w:hAnsi="Times New Roman"/>
          <w:color w:val="000000"/>
          <w:sz w:val="28"/>
          <w:szCs w:val="28"/>
          <w:lang w:val="uk-UA"/>
        </w:rPr>
        <w:t xml:space="preserve"> комунальн</w:t>
      </w:r>
      <w:r w:rsidR="00AF5E50">
        <w:rPr>
          <w:rFonts w:ascii="Times New Roman" w:hAnsi="Times New Roman"/>
          <w:color w:val="000000"/>
          <w:sz w:val="28"/>
          <w:szCs w:val="28"/>
          <w:lang w:val="uk-UA"/>
        </w:rPr>
        <w:t>ий</w:t>
      </w:r>
      <w:r w:rsidR="00CA28C7" w:rsidRPr="006B43B6">
        <w:rPr>
          <w:rFonts w:ascii="Times New Roman" w:hAnsi="Times New Roman"/>
          <w:color w:val="000000"/>
          <w:sz w:val="28"/>
          <w:szCs w:val="28"/>
          <w:lang w:val="uk-UA"/>
        </w:rPr>
        <w:t xml:space="preserve"> заклад </w:t>
      </w:r>
      <w:r w:rsidR="00460A86" w:rsidRPr="006B43B6">
        <w:rPr>
          <w:rFonts w:ascii="Times New Roman" w:hAnsi="Times New Roman"/>
          <w:color w:val="000000"/>
          <w:sz w:val="28"/>
          <w:szCs w:val="28"/>
          <w:lang w:val="uk-UA"/>
        </w:rPr>
        <w:t>«П</w:t>
      </w:r>
      <w:r w:rsidR="00AF5E50">
        <w:rPr>
          <w:rFonts w:ascii="Times New Roman" w:hAnsi="Times New Roman"/>
          <w:color w:val="000000"/>
          <w:sz w:val="28"/>
          <w:szCs w:val="28"/>
          <w:lang w:val="uk-UA"/>
        </w:rPr>
        <w:t>авлоградська школа мистецтв</w:t>
      </w:r>
      <w:r w:rsidR="00AB6C6D" w:rsidRPr="006B43B6">
        <w:rPr>
          <w:rFonts w:ascii="Times New Roman" w:hAnsi="Times New Roman"/>
          <w:color w:val="000000"/>
          <w:sz w:val="28"/>
          <w:szCs w:val="28"/>
          <w:lang w:val="uk-UA"/>
        </w:rPr>
        <w:t>» Павлоградської міської ради».</w:t>
      </w:r>
      <w:r w:rsidR="00C05768" w:rsidRPr="006B43B6">
        <w:rPr>
          <w:rFonts w:ascii="Times New Roman" w:hAnsi="Times New Roman"/>
          <w:color w:val="000000"/>
          <w:sz w:val="28"/>
          <w:szCs w:val="28"/>
          <w:lang w:val="uk-UA"/>
        </w:rPr>
        <w:t xml:space="preserve">  </w:t>
      </w:r>
    </w:p>
    <w:p w:rsidR="009F41DE" w:rsidRPr="00977528" w:rsidRDefault="00FF2B9A" w:rsidP="005E76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1.4</w:t>
      </w:r>
      <w:r w:rsidR="009F41DE" w:rsidRPr="00977528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9F41DE" w:rsidRPr="00977528">
        <w:rPr>
          <w:rFonts w:ascii="Times New Roman" w:hAnsi="Times New Roman"/>
          <w:sz w:val="28"/>
          <w:szCs w:val="28"/>
          <w:lang w:val="uk-UA"/>
        </w:rPr>
        <w:t>Заклад</w:t>
      </w:r>
      <w:r w:rsidR="009F41DE" w:rsidRPr="00977528">
        <w:rPr>
          <w:rFonts w:ascii="Times New Roman" w:hAnsi="Times New Roman"/>
          <w:sz w:val="28"/>
          <w:szCs w:val="28"/>
        </w:rPr>
        <w:t xml:space="preserve"> провадить свою діяльність за такими напрямами позашкільної освіти:</w:t>
      </w:r>
    </w:p>
    <w:p w:rsidR="009F41DE" w:rsidRPr="00977528" w:rsidRDefault="009F41DE" w:rsidP="005E76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77528">
        <w:rPr>
          <w:rFonts w:ascii="Times New Roman" w:hAnsi="Times New Roman"/>
          <w:sz w:val="28"/>
          <w:szCs w:val="28"/>
        </w:rPr>
        <w:t>художньо-естетичний, що забезпечує розвиток творчих здібностей, обдарувань та набуття здобувачами практичних навичок, оволодіння знаннями у сфері вітчизняної і світової культури та мистецтва;</w:t>
      </w:r>
    </w:p>
    <w:p w:rsidR="009F41DE" w:rsidRPr="00977528" w:rsidRDefault="009F41DE" w:rsidP="005E76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77528">
        <w:rPr>
          <w:rFonts w:ascii="Times New Roman" w:hAnsi="Times New Roman"/>
          <w:sz w:val="28"/>
          <w:szCs w:val="28"/>
        </w:rPr>
        <w:t>мистецький, що забезпечує набуття здобувачами спеціальних мистецьких виконавських компетентностей у процесі активної мистецької діяльності.</w:t>
      </w:r>
    </w:p>
    <w:p w:rsidR="009F41DE" w:rsidRPr="00977528" w:rsidRDefault="00FF2B9A" w:rsidP="005E76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1.5</w:t>
      </w:r>
      <w:r w:rsidR="009F41DE" w:rsidRPr="00977528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9F41DE" w:rsidRPr="00977528">
        <w:rPr>
          <w:rFonts w:ascii="Times New Roman" w:hAnsi="Times New Roman"/>
          <w:sz w:val="28"/>
          <w:szCs w:val="28"/>
          <w:lang w:val="uk-UA"/>
        </w:rPr>
        <w:t>Заклад</w:t>
      </w:r>
      <w:r w:rsidR="009F41DE" w:rsidRPr="00977528">
        <w:rPr>
          <w:rFonts w:ascii="Times New Roman" w:hAnsi="Times New Roman"/>
          <w:sz w:val="28"/>
          <w:szCs w:val="28"/>
        </w:rPr>
        <w:t xml:space="preserve"> організовує освітній процес за освітніми програмами елементарного, середнього (базового) та/або поглибленого підрівнів початкової мистецької освіти та за загальним мистецьким та/або початковим професійним спрямуваннями. Початкова мистецька освіта може здобуватися одночасно із здобуттям дошкільної, повної загальної середньої, професійної (професійно-технічної) та фахової передвищої освіти, а також незалежно від </w:t>
      </w:r>
      <w:r w:rsidR="009F41DE" w:rsidRPr="00977528">
        <w:rPr>
          <w:rFonts w:ascii="Times New Roman" w:hAnsi="Times New Roman"/>
          <w:sz w:val="28"/>
          <w:szCs w:val="28"/>
        </w:rPr>
        <w:lastRenderedPageBreak/>
        <w:t xml:space="preserve">здобуття </w:t>
      </w:r>
      <w:proofErr w:type="gramStart"/>
      <w:r w:rsidR="009F41DE" w:rsidRPr="00977528">
        <w:rPr>
          <w:rFonts w:ascii="Times New Roman" w:hAnsi="Times New Roman"/>
          <w:sz w:val="28"/>
          <w:szCs w:val="28"/>
        </w:rPr>
        <w:t>р</w:t>
      </w:r>
      <w:proofErr w:type="gramEnd"/>
      <w:r w:rsidR="009F41DE" w:rsidRPr="00977528">
        <w:rPr>
          <w:rFonts w:ascii="Times New Roman" w:hAnsi="Times New Roman"/>
          <w:sz w:val="28"/>
          <w:szCs w:val="28"/>
        </w:rPr>
        <w:t xml:space="preserve">івня освіти. Компетентності, здобуті за освітніми програмами початкової мистецької освіти, можуть враховуватися та визнаватися на відповідному </w:t>
      </w:r>
      <w:proofErr w:type="gramStart"/>
      <w:r w:rsidR="009F41DE" w:rsidRPr="00977528">
        <w:rPr>
          <w:rFonts w:ascii="Times New Roman" w:hAnsi="Times New Roman"/>
          <w:sz w:val="28"/>
          <w:szCs w:val="28"/>
        </w:rPr>
        <w:t>р</w:t>
      </w:r>
      <w:proofErr w:type="gramEnd"/>
      <w:r w:rsidR="009F41DE" w:rsidRPr="00977528">
        <w:rPr>
          <w:rFonts w:ascii="Times New Roman" w:hAnsi="Times New Roman"/>
          <w:sz w:val="28"/>
          <w:szCs w:val="28"/>
        </w:rPr>
        <w:t>івні формальної освіти.</w:t>
      </w:r>
    </w:p>
    <w:p w:rsidR="009F41DE" w:rsidRPr="00FF2B9A" w:rsidRDefault="009F41DE" w:rsidP="00FF2B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77528">
        <w:rPr>
          <w:rFonts w:ascii="Times New Roman" w:hAnsi="Times New Roman"/>
          <w:sz w:val="28"/>
          <w:szCs w:val="28"/>
          <w:lang w:val="uk-UA"/>
        </w:rPr>
        <w:t>Заклад</w:t>
      </w:r>
      <w:r w:rsidRPr="00977528">
        <w:rPr>
          <w:rFonts w:ascii="Times New Roman" w:hAnsi="Times New Roman"/>
          <w:sz w:val="28"/>
          <w:szCs w:val="28"/>
        </w:rPr>
        <w:t xml:space="preserve"> може здійснювати освітню діяльність за освітніми програмами початкової мистецької освіти для осіб з особливими освітніми потребами та інших громадян незалежно від віку відповідно до їхніх потреб і запитів.</w:t>
      </w:r>
    </w:p>
    <w:p w:rsidR="009F41DE" w:rsidRPr="006867BB" w:rsidRDefault="00FF2B9A" w:rsidP="005E76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1.6</w:t>
      </w:r>
      <w:r w:rsidR="009F41DE" w:rsidRPr="006867B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9F41DE" w:rsidRPr="006867BB">
        <w:rPr>
          <w:rFonts w:ascii="Times New Roman" w:hAnsi="Times New Roman"/>
          <w:sz w:val="28"/>
          <w:szCs w:val="28"/>
        </w:rPr>
        <w:t xml:space="preserve">Інституційний аудит та громадська акредитація </w:t>
      </w:r>
      <w:r w:rsidR="009F41DE" w:rsidRPr="006867BB">
        <w:rPr>
          <w:rFonts w:ascii="Times New Roman" w:hAnsi="Times New Roman"/>
          <w:sz w:val="28"/>
          <w:szCs w:val="28"/>
          <w:lang w:val="uk-UA"/>
        </w:rPr>
        <w:t>закладу</w:t>
      </w:r>
      <w:r w:rsidR="009F41DE" w:rsidRPr="006867BB">
        <w:rPr>
          <w:rFonts w:ascii="Times New Roman" w:hAnsi="Times New Roman"/>
          <w:sz w:val="28"/>
          <w:szCs w:val="28"/>
        </w:rPr>
        <w:t xml:space="preserve"> здійснюються на </w:t>
      </w:r>
      <w:proofErr w:type="gramStart"/>
      <w:r w:rsidR="009F41DE" w:rsidRPr="006867BB">
        <w:rPr>
          <w:rFonts w:ascii="Times New Roman" w:hAnsi="Times New Roman"/>
          <w:sz w:val="28"/>
          <w:szCs w:val="28"/>
        </w:rPr>
        <w:t>п</w:t>
      </w:r>
      <w:proofErr w:type="gramEnd"/>
      <w:r w:rsidR="009F41DE" w:rsidRPr="006867BB">
        <w:rPr>
          <w:rFonts w:ascii="Times New Roman" w:hAnsi="Times New Roman"/>
          <w:sz w:val="28"/>
          <w:szCs w:val="28"/>
        </w:rPr>
        <w:t>ідставах та у порядку, визначених законодавством.</w:t>
      </w:r>
    </w:p>
    <w:p w:rsidR="009F41DE" w:rsidRPr="00121826" w:rsidRDefault="00FF2B9A" w:rsidP="005E76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1.7</w:t>
      </w:r>
      <w:r w:rsidR="009F41DE" w:rsidRPr="006867B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9F41DE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9F41DE" w:rsidRPr="006867BB">
        <w:rPr>
          <w:rFonts w:ascii="Times New Roman" w:hAnsi="Times New Roman"/>
          <w:sz w:val="28"/>
          <w:szCs w:val="28"/>
          <w:lang w:val="uk-UA"/>
        </w:rPr>
        <w:t xml:space="preserve">Павлоградська міська рада </w:t>
      </w:r>
      <w:r w:rsidR="009F41DE" w:rsidRPr="00121826">
        <w:rPr>
          <w:rFonts w:ascii="Times New Roman" w:hAnsi="Times New Roman"/>
          <w:sz w:val="28"/>
          <w:szCs w:val="28"/>
          <w:lang w:val="uk-UA"/>
        </w:rPr>
        <w:t>забезпечу</w:t>
      </w:r>
      <w:r w:rsidR="009F41DE" w:rsidRPr="006867BB">
        <w:rPr>
          <w:rFonts w:ascii="Times New Roman" w:hAnsi="Times New Roman"/>
          <w:sz w:val="28"/>
          <w:szCs w:val="28"/>
          <w:lang w:val="uk-UA"/>
        </w:rPr>
        <w:t>є</w:t>
      </w:r>
      <w:r w:rsidR="009F41DE" w:rsidRPr="00121826">
        <w:rPr>
          <w:rFonts w:ascii="Times New Roman" w:hAnsi="Times New Roman"/>
          <w:sz w:val="28"/>
          <w:szCs w:val="28"/>
          <w:lang w:val="uk-UA"/>
        </w:rPr>
        <w:t xml:space="preserve"> доступ до початкової мистецької освіти </w:t>
      </w:r>
      <w:r w:rsidR="009F41DE">
        <w:rPr>
          <w:rFonts w:ascii="Times New Roman" w:hAnsi="Times New Roman"/>
          <w:sz w:val="28"/>
          <w:szCs w:val="28"/>
          <w:lang w:val="uk-UA"/>
        </w:rPr>
        <w:t xml:space="preserve">громадянам, які проживають в місті Павлоград, </w:t>
      </w:r>
      <w:r w:rsidR="009F41DE" w:rsidRPr="00121826">
        <w:rPr>
          <w:rFonts w:ascii="Times New Roman" w:hAnsi="Times New Roman"/>
          <w:sz w:val="28"/>
          <w:szCs w:val="28"/>
          <w:lang w:val="uk-UA"/>
        </w:rPr>
        <w:t xml:space="preserve"> шляхом відкриття, утримання, матеріально-технічного забезпечення та фінансування </w:t>
      </w:r>
      <w:r w:rsidR="009F41DE">
        <w:rPr>
          <w:rFonts w:ascii="Times New Roman" w:hAnsi="Times New Roman"/>
          <w:sz w:val="28"/>
          <w:szCs w:val="28"/>
          <w:lang w:val="uk-UA"/>
        </w:rPr>
        <w:t>закладу</w:t>
      </w:r>
      <w:r w:rsidR="009F41DE" w:rsidRPr="00121826">
        <w:rPr>
          <w:rFonts w:ascii="Times New Roman" w:hAnsi="Times New Roman"/>
          <w:sz w:val="28"/>
          <w:szCs w:val="28"/>
          <w:lang w:val="uk-UA"/>
        </w:rPr>
        <w:t>, відповідно до освітніх, культурних, духовних потреб та запитів населення.</w:t>
      </w:r>
    </w:p>
    <w:p w:rsidR="009F41DE" w:rsidRPr="00121826" w:rsidRDefault="009F41DE" w:rsidP="009B078B">
      <w:pPr>
        <w:spacing w:after="0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</w:p>
    <w:p w:rsidR="009F41DE" w:rsidRPr="00761EEA" w:rsidRDefault="009F41DE" w:rsidP="009B078B">
      <w:pPr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F41DE" w:rsidRPr="003954C8" w:rsidRDefault="009F41DE" w:rsidP="00B37EF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954C8">
        <w:rPr>
          <w:rFonts w:ascii="Times New Roman" w:hAnsi="Times New Roman"/>
          <w:b/>
          <w:sz w:val="28"/>
          <w:szCs w:val="28"/>
          <w:lang w:val="uk-UA"/>
        </w:rPr>
        <w:t>2. ОРГАНІЗАЦІЙНО-ПРАВОВІ ЗАСАДИ ДІЯЛЬНОСТІ ЗАКЛАДУ</w:t>
      </w:r>
    </w:p>
    <w:p w:rsidR="009F41DE" w:rsidRPr="006867BB" w:rsidRDefault="009F41DE" w:rsidP="00B37EF9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 xml:space="preserve">2.1. Заклад як суб'єкт господарювання діє як: 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бюджетна установа;</w:t>
      </w:r>
    </w:p>
    <w:p w:rsidR="009F41DE" w:rsidRPr="00BC4B3C" w:rsidRDefault="009F41DE" w:rsidP="00BC4B3C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неприбутковий заклад освіти.</w:t>
      </w:r>
    </w:p>
    <w:p w:rsidR="009F41DE" w:rsidRPr="006867BB" w:rsidRDefault="009F41DE" w:rsidP="00B37EF9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6867BB">
        <w:rPr>
          <w:rFonts w:ascii="Times New Roman" w:hAnsi="Times New Roman"/>
          <w:sz w:val="28"/>
          <w:szCs w:val="28"/>
          <w:lang w:val="uk-UA"/>
        </w:rPr>
        <w:t>. Заклад є юридичною особою, діє на підставі цього Статуту, має самостійний кошторис, самостійний баланс, власну бухгалтерію, розрахункові рахунки, круглу печатку, кутовий та інші штампи.</w:t>
      </w:r>
    </w:p>
    <w:p w:rsidR="009F41DE" w:rsidRPr="006867BB" w:rsidRDefault="009F41DE" w:rsidP="00B37EF9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3. Найменування з</w:t>
      </w:r>
      <w:r w:rsidRPr="006867BB">
        <w:rPr>
          <w:rFonts w:ascii="Times New Roman" w:hAnsi="Times New Roman"/>
          <w:sz w:val="28"/>
          <w:szCs w:val="28"/>
          <w:lang w:val="uk-UA"/>
        </w:rPr>
        <w:t>акладу:</w:t>
      </w:r>
    </w:p>
    <w:p w:rsidR="009F41DE" w:rsidRPr="005523BA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b/>
          <w:sz w:val="28"/>
          <w:szCs w:val="28"/>
          <w:lang w:val="uk-UA"/>
        </w:rPr>
        <w:t>Повна назва Закладу:</w:t>
      </w:r>
      <w:r w:rsidR="00940956">
        <w:rPr>
          <w:rFonts w:ascii="Times New Roman" w:hAnsi="Times New Roman"/>
          <w:sz w:val="28"/>
          <w:szCs w:val="28"/>
          <w:lang w:val="uk-UA"/>
        </w:rPr>
        <w:t xml:space="preserve"> к</w:t>
      </w:r>
      <w:r w:rsidRPr="006867BB">
        <w:rPr>
          <w:rFonts w:ascii="Times New Roman" w:hAnsi="Times New Roman"/>
          <w:sz w:val="28"/>
          <w:szCs w:val="28"/>
          <w:lang w:val="uk-UA"/>
        </w:rPr>
        <w:t>омунальний заклад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523BA">
        <w:rPr>
          <w:rFonts w:ascii="Times New Roman" w:hAnsi="Times New Roman"/>
          <w:sz w:val="28"/>
          <w:szCs w:val="28"/>
          <w:lang w:val="uk-UA"/>
        </w:rPr>
        <w:t>«</w:t>
      </w:r>
      <w:r w:rsidR="005523BA">
        <w:rPr>
          <w:rFonts w:ascii="Times New Roman" w:hAnsi="Times New Roman"/>
          <w:sz w:val="28"/>
          <w:szCs w:val="28"/>
          <w:lang w:val="uk-UA"/>
        </w:rPr>
        <w:t>Павлоградська школа мистецтв</w:t>
      </w:r>
      <w:r w:rsidRPr="005523BA">
        <w:rPr>
          <w:rFonts w:ascii="Times New Roman" w:hAnsi="Times New Roman"/>
          <w:sz w:val="28"/>
          <w:szCs w:val="28"/>
          <w:lang w:val="uk-UA"/>
        </w:rPr>
        <w:t xml:space="preserve">» Павлоградської міської ради </w:t>
      </w:r>
    </w:p>
    <w:p w:rsidR="009F41DE" w:rsidRPr="005523BA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5523BA">
        <w:rPr>
          <w:rFonts w:ascii="Times New Roman" w:hAnsi="Times New Roman"/>
          <w:b/>
          <w:sz w:val="28"/>
          <w:szCs w:val="28"/>
          <w:lang w:val="uk-UA"/>
        </w:rPr>
        <w:t>Скорочена назва Закладу:</w:t>
      </w:r>
      <w:r w:rsidRPr="005523BA">
        <w:rPr>
          <w:rFonts w:ascii="Times New Roman" w:hAnsi="Times New Roman"/>
          <w:sz w:val="28"/>
          <w:szCs w:val="28"/>
          <w:lang w:val="uk-UA"/>
        </w:rPr>
        <w:t xml:space="preserve"> КЗ «</w:t>
      </w:r>
      <w:r w:rsidR="005523BA">
        <w:rPr>
          <w:rFonts w:ascii="Times New Roman" w:hAnsi="Times New Roman"/>
          <w:sz w:val="28"/>
          <w:szCs w:val="28"/>
          <w:lang w:val="uk-UA"/>
        </w:rPr>
        <w:t>Павлоградська школа мистецтв</w:t>
      </w:r>
      <w:r w:rsidRPr="005523BA">
        <w:rPr>
          <w:rFonts w:ascii="Times New Roman" w:hAnsi="Times New Roman"/>
          <w:sz w:val="28"/>
          <w:szCs w:val="28"/>
          <w:lang w:val="uk-UA"/>
        </w:rPr>
        <w:t>»</w:t>
      </w:r>
    </w:p>
    <w:p w:rsidR="009F41DE" w:rsidRPr="005523BA" w:rsidRDefault="009F41DE" w:rsidP="00B37EF9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523BA">
        <w:rPr>
          <w:rFonts w:ascii="Times New Roman" w:hAnsi="Times New Roman"/>
          <w:sz w:val="28"/>
          <w:szCs w:val="28"/>
          <w:lang w:val="uk-UA"/>
        </w:rPr>
        <w:t>2.4. Місцезнаходження закладу:</w:t>
      </w:r>
    </w:p>
    <w:p w:rsidR="009F41DE" w:rsidRPr="005523BA" w:rsidRDefault="00CA5AB8" w:rsidP="00C43B48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5523BA">
        <w:rPr>
          <w:rFonts w:ascii="Times New Roman" w:hAnsi="Times New Roman"/>
          <w:sz w:val="28"/>
          <w:szCs w:val="28"/>
          <w:lang w:val="uk-UA"/>
        </w:rPr>
        <w:t xml:space="preserve">51400, вул. </w:t>
      </w:r>
      <w:r w:rsidR="00B85162" w:rsidRPr="005523BA">
        <w:rPr>
          <w:rFonts w:ascii="Times New Roman" w:hAnsi="Times New Roman"/>
          <w:sz w:val="28"/>
          <w:szCs w:val="28"/>
          <w:lang w:val="uk-UA"/>
        </w:rPr>
        <w:t>Центральна,</w:t>
      </w:r>
      <w:r w:rsidR="00B85162" w:rsidRPr="005523BA">
        <w:rPr>
          <w:rFonts w:ascii="Times New Roman" w:eastAsia="Sylfaen" w:hAnsi="Times New Roman"/>
          <w:sz w:val="28"/>
          <w:szCs w:val="28"/>
          <w:lang w:val="uk-UA"/>
        </w:rPr>
        <w:t xml:space="preserve"> </w:t>
      </w:r>
      <w:r w:rsidR="00B85162" w:rsidRPr="005523BA">
        <w:rPr>
          <w:rFonts w:ascii="Times New Roman" w:hAnsi="Times New Roman"/>
          <w:sz w:val="28"/>
          <w:szCs w:val="28"/>
          <w:lang w:val="uk-UA"/>
        </w:rPr>
        <w:t>36/2,</w:t>
      </w:r>
      <w:r w:rsidRPr="005523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F41DE" w:rsidRPr="005523BA">
        <w:rPr>
          <w:rFonts w:ascii="Times New Roman" w:hAnsi="Times New Roman"/>
          <w:sz w:val="28"/>
          <w:szCs w:val="28"/>
          <w:lang w:val="uk-UA"/>
        </w:rPr>
        <w:t xml:space="preserve"> м. Павлоград, Дніпропетровська обл. </w:t>
      </w:r>
    </w:p>
    <w:p w:rsidR="009F41DE" w:rsidRPr="006867BB" w:rsidRDefault="009F41DE" w:rsidP="00B37EF9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523BA">
        <w:rPr>
          <w:rFonts w:ascii="Times New Roman" w:hAnsi="Times New Roman"/>
          <w:sz w:val="28"/>
          <w:szCs w:val="28"/>
          <w:lang w:val="uk-UA"/>
        </w:rPr>
        <w:t>2.5. Засновником закладу є Павлоградська міська рада (далі – Засновник). Координацію діяльності закладу здійснює уповноважений</w:t>
      </w:r>
      <w:r w:rsidRPr="006867BB">
        <w:rPr>
          <w:rFonts w:ascii="Times New Roman" w:hAnsi="Times New Roman"/>
          <w:sz w:val="28"/>
          <w:szCs w:val="28"/>
          <w:lang w:val="uk-UA"/>
        </w:rPr>
        <w:t xml:space="preserve"> орган – відділ культури Павлоградської міської ради.</w:t>
      </w:r>
    </w:p>
    <w:p w:rsidR="009F41DE" w:rsidRPr="006867BB" w:rsidRDefault="009F41DE" w:rsidP="00B37EF9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6867BB">
        <w:rPr>
          <w:rFonts w:ascii="Times New Roman" w:hAnsi="Times New Roman"/>
          <w:sz w:val="28"/>
          <w:szCs w:val="28"/>
          <w:lang w:val="uk-UA"/>
        </w:rPr>
        <w:t>. Вид діяльності закладу – Освіта у сфері культури.</w:t>
      </w:r>
    </w:p>
    <w:p w:rsidR="009F41DE" w:rsidRPr="006867BB" w:rsidRDefault="009F41DE" w:rsidP="00B37EF9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6867BB">
        <w:rPr>
          <w:rFonts w:ascii="Times New Roman" w:hAnsi="Times New Roman"/>
          <w:sz w:val="28"/>
          <w:szCs w:val="28"/>
          <w:lang w:val="uk-UA"/>
        </w:rPr>
        <w:t>. Метою діяльності закладу є виконання завдань, що стоять перед закладом, та забезпечення найбільш сприятливих умов для розвитку інтересів і здібностей учнів, реалізація державних гарантій естетичного виховання через доступність до надбань вітчизняної і світової культури, підготовка підґрунтя для занять художньою творчістю, а для найбільш обдарованих учнів – до вибору професії  в галузі культури та мистецтва.</w:t>
      </w:r>
    </w:p>
    <w:p w:rsidR="009F41DE" w:rsidRPr="006867BB" w:rsidRDefault="009F41DE" w:rsidP="00B37EF9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6867BB">
        <w:rPr>
          <w:rFonts w:ascii="Times New Roman" w:hAnsi="Times New Roman"/>
          <w:sz w:val="28"/>
          <w:szCs w:val="28"/>
          <w:lang w:val="uk-UA"/>
        </w:rPr>
        <w:t>.  Заклад проводить навчально-виховну, методичну, культурно-просвітницьку роботу.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Основними завданнями з</w:t>
      </w:r>
      <w:r w:rsidRPr="006867BB">
        <w:rPr>
          <w:rFonts w:ascii="Times New Roman" w:hAnsi="Times New Roman"/>
          <w:sz w:val="28"/>
          <w:szCs w:val="28"/>
          <w:lang w:val="uk-UA"/>
        </w:rPr>
        <w:t>акладу є: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- виховання громадянина України;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- вільний розвиток особистості, виховання поваги до народних звичаїв, традицій, національних цінностей українського народу, а також інших націй і народів;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- виховання в учнів поваги до Конституції України, патріотизму, любові до України, прав і свобод людини та громадянина, почуття власної гідності;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- естетичне виховання дітей та юнацтва;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- навчання дітей, підліт</w:t>
      </w:r>
      <w:r>
        <w:rPr>
          <w:rFonts w:ascii="Times New Roman" w:hAnsi="Times New Roman"/>
          <w:sz w:val="28"/>
          <w:szCs w:val="28"/>
          <w:lang w:val="uk-UA"/>
        </w:rPr>
        <w:t>ків, повнолітніх громадян різним видам</w:t>
      </w:r>
      <w:r w:rsidRPr="006867BB">
        <w:rPr>
          <w:rFonts w:ascii="Times New Roman" w:hAnsi="Times New Roman"/>
          <w:sz w:val="28"/>
          <w:szCs w:val="28"/>
          <w:lang w:val="uk-UA"/>
        </w:rPr>
        <w:t xml:space="preserve"> мистецтва; 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 xml:space="preserve">- створення умов для творчого, інтелектуального і духовного розвитку; 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- задоволення потреб у професійному самовизначенні і творчій самореалізації;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- пошук та залучення до навчання здібних, обдарованих і талановитих дітей та молоді, розвиток і підтримка їх здібностей, обдарувань і талантів;</w:t>
      </w:r>
    </w:p>
    <w:p w:rsidR="009F41DE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 xml:space="preserve">- задоволення духовних та естетичних потреб </w:t>
      </w:r>
      <w:r>
        <w:rPr>
          <w:rFonts w:ascii="Times New Roman" w:hAnsi="Times New Roman"/>
          <w:sz w:val="28"/>
          <w:szCs w:val="28"/>
          <w:lang w:val="uk-UA"/>
        </w:rPr>
        <w:t>громадян;</w:t>
      </w:r>
    </w:p>
    <w:p w:rsidR="009F41DE" w:rsidRPr="00202ED0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202ED0">
        <w:rPr>
          <w:rFonts w:ascii="Times New Roman" w:hAnsi="Times New Roman"/>
          <w:sz w:val="28"/>
          <w:szCs w:val="28"/>
          <w:lang w:val="uk-UA"/>
        </w:rPr>
        <w:t xml:space="preserve">- право  вступу до закладу мають громадяни України. Іноземці, та особи без громадянства, які перебувають в Україні на законних підставах, вступають до закладу в порядку, встановленому для громадян України. </w:t>
      </w:r>
    </w:p>
    <w:p w:rsidR="009F41DE" w:rsidRPr="009A6873" w:rsidRDefault="009F41DE" w:rsidP="008623A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7E91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727E91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A6873">
        <w:rPr>
          <w:rFonts w:ascii="Times New Roman" w:hAnsi="Times New Roman"/>
          <w:sz w:val="28"/>
          <w:szCs w:val="28"/>
        </w:rPr>
        <w:t xml:space="preserve">Основними функціями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proofErr w:type="gramStart"/>
      <w:r w:rsidRPr="009A6873">
        <w:rPr>
          <w:rFonts w:ascii="Times New Roman" w:hAnsi="Times New Roman"/>
          <w:sz w:val="28"/>
          <w:szCs w:val="28"/>
        </w:rPr>
        <w:t xml:space="preserve"> є:</w:t>
      </w:r>
      <w:proofErr w:type="gramEnd"/>
    </w:p>
    <w:p w:rsidR="009F41DE" w:rsidRPr="0031399D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надання початкової мистецької освіти;</w:t>
      </w:r>
    </w:p>
    <w:p w:rsidR="009F41DE" w:rsidRPr="00121826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121826">
        <w:rPr>
          <w:rFonts w:ascii="Times New Roman" w:hAnsi="Times New Roman"/>
          <w:sz w:val="28"/>
          <w:szCs w:val="28"/>
          <w:lang w:val="uk-UA"/>
        </w:rPr>
        <w:t>організація, забезпечення та провадження освітнього процесу для набуття здобувачами спеціальних здібностей, естетичного досвіду і ціннісних орієнтацій у процесі активної мистецької діяльності, формування у них теоретичних і практичних (у тому числі виконавських) загальних та професійних компетентностей початкового рівня в обраному виді мистецтва;</w:t>
      </w:r>
    </w:p>
    <w:p w:rsidR="009F41DE" w:rsidRPr="00121826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21826">
        <w:rPr>
          <w:rFonts w:ascii="Times New Roman" w:hAnsi="Times New Roman"/>
          <w:sz w:val="28"/>
          <w:szCs w:val="28"/>
          <w:lang w:val="uk-UA"/>
        </w:rPr>
        <w:t>створення умов для професійної художньо-творчої самореалізації особистості здобувача початкової мистецької освіти;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популяризація академічного та народного мистецтва, долучення до нього широкого кола громадян незалежно від місця проживання, віку та сфери зайнятості;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формування потреб громадян у якісному культурному та мистецькому продукті, здобутті додаткових компетентностей у сфері культури, мистецтва, пробудження їх інтересу до творчості, спілкування з мистецтвом, мистецьких практик;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пошук та підтримка обдарованих і талановитих дітей з раннього віку, розвиток їх мистецьких здібностей;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здійснення інклюзивного навчання осіб з особливими освітніми потребами;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створення умов для набуття здобувачами первинних професійних навичок і вмінь, необхідних для їхньої соціалізації, подальшої самореалізації та/або професійної діяльності;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- </w:t>
      </w:r>
      <w:r w:rsidRPr="009A6873">
        <w:rPr>
          <w:rFonts w:ascii="Times New Roman" w:hAnsi="Times New Roman"/>
          <w:sz w:val="28"/>
          <w:szCs w:val="28"/>
        </w:rPr>
        <w:t>виховання громадянина України шляхом вивчення та виховання поваги до народних звичаїв, традицій, національних цінностей українського народу, етносів України, а також інших націй і народів;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здійснення творчої мистецької, інформаційної, методичної, організаційної роботи.</w:t>
      </w:r>
    </w:p>
    <w:p w:rsidR="009F41DE" w:rsidRPr="0031399D" w:rsidRDefault="009F41DE" w:rsidP="00B37EF9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1399D">
        <w:rPr>
          <w:rFonts w:ascii="Times New Roman" w:hAnsi="Times New Roman"/>
          <w:sz w:val="28"/>
          <w:szCs w:val="28"/>
          <w:lang w:val="uk-UA"/>
        </w:rPr>
        <w:t>2.1</w:t>
      </w:r>
      <w:r>
        <w:rPr>
          <w:rFonts w:ascii="Times New Roman" w:hAnsi="Times New Roman"/>
          <w:sz w:val="28"/>
          <w:szCs w:val="28"/>
          <w:lang w:val="uk-UA"/>
        </w:rPr>
        <w:t>0</w:t>
      </w:r>
      <w:r w:rsidRPr="0031399D">
        <w:rPr>
          <w:rFonts w:ascii="Times New Roman" w:hAnsi="Times New Roman"/>
          <w:sz w:val="28"/>
          <w:szCs w:val="28"/>
          <w:lang w:val="uk-UA"/>
        </w:rPr>
        <w:t>. Заклад має право створювати різні структурні підрозділи, у тому числі</w:t>
      </w:r>
      <w:r w:rsidR="00914EB7">
        <w:rPr>
          <w:rFonts w:ascii="Times New Roman" w:hAnsi="Times New Roman"/>
          <w:sz w:val="28"/>
          <w:szCs w:val="28"/>
          <w:lang w:val="uk-UA"/>
        </w:rPr>
        <w:t>,</w:t>
      </w:r>
      <w:r w:rsidRPr="0031399D">
        <w:rPr>
          <w:rFonts w:ascii="Times New Roman" w:hAnsi="Times New Roman"/>
          <w:sz w:val="28"/>
          <w:szCs w:val="28"/>
          <w:lang w:val="uk-UA"/>
        </w:rPr>
        <w:t xml:space="preserve"> що працюють на засадах самоокупності.</w:t>
      </w:r>
    </w:p>
    <w:p w:rsidR="009F41DE" w:rsidRPr="009A6873" w:rsidRDefault="009F41DE" w:rsidP="008623A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7E91">
        <w:rPr>
          <w:rFonts w:ascii="Times New Roman" w:hAnsi="Times New Roman"/>
          <w:sz w:val="28"/>
          <w:szCs w:val="28"/>
          <w:lang w:val="uk-UA"/>
        </w:rPr>
        <w:t>2.1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727E91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має право: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самостійно розробляти та затверджувати освітні програми для забезпечення освітнього процесу;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здійснювати освітній процес за наскрізними освітніми програмами;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реалізовувати академічну, кадрову та фінансову автономію в межах законодавства;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реалізовувати освітні та мистецькі проекти;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надавати платні додаткові освітні та інші послуги на договірних засадах;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реалізовувати власну мистецьку продукцію, виробле</w:t>
      </w:r>
      <w:r>
        <w:rPr>
          <w:rFonts w:ascii="Times New Roman" w:hAnsi="Times New Roman"/>
          <w:sz w:val="28"/>
          <w:szCs w:val="28"/>
        </w:rPr>
        <w:t>ну в майстернях 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брати участь у грантових програмах та проектах;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входити до складу освітніх комплексів та інших об'єднань із закладами освіти різних рівнів, освітніх округів за умови збереження статусу юридичної особи та своїх функцій, визначених цим Положен</w:t>
      </w:r>
      <w:r>
        <w:rPr>
          <w:rFonts w:ascii="Times New Roman" w:hAnsi="Times New Roman"/>
          <w:sz w:val="28"/>
          <w:szCs w:val="28"/>
        </w:rPr>
        <w:t>ням та Статутом 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входити (у тому числі через своїх представників) до асоціацій, інших професійних та громадських об'єднань або створювати такі організації;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бути базою для реалізації практичної підготовки педагогічних кадрів закладами фахової передвищої та вищої мистецької освіти відповідно до укладених договорів, а також бути структурним підрозділом закладу спеціалізованої мистецької освіти вищого рівня без статусу юридичної особи;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бути базою для проведення заходів з </w:t>
      </w:r>
      <w:proofErr w:type="gramStart"/>
      <w:r w:rsidRPr="009A6873">
        <w:rPr>
          <w:rFonts w:ascii="Times New Roman" w:hAnsi="Times New Roman"/>
          <w:sz w:val="28"/>
          <w:szCs w:val="28"/>
        </w:rPr>
        <w:t>п</w:t>
      </w:r>
      <w:proofErr w:type="gramEnd"/>
      <w:r w:rsidRPr="009A6873">
        <w:rPr>
          <w:rFonts w:ascii="Times New Roman" w:hAnsi="Times New Roman"/>
          <w:sz w:val="28"/>
          <w:szCs w:val="28"/>
        </w:rPr>
        <w:t>ідвищення кваліфікації педагогічних працівників мистецьких шкіл;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здійснювати іншу діяльність, не заборонену законодавством.</w:t>
      </w:r>
    </w:p>
    <w:p w:rsidR="009F41DE" w:rsidRPr="00121826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27E91">
        <w:rPr>
          <w:rFonts w:ascii="Times New Roman" w:hAnsi="Times New Roman"/>
          <w:sz w:val="28"/>
          <w:szCs w:val="28"/>
          <w:lang w:val="uk-UA"/>
        </w:rPr>
        <w:t>2.1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727E91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Заклад зобов'язаний</w:t>
      </w:r>
      <w:r w:rsidRPr="00121826">
        <w:rPr>
          <w:rFonts w:ascii="Times New Roman" w:hAnsi="Times New Roman"/>
          <w:sz w:val="28"/>
          <w:szCs w:val="28"/>
          <w:lang w:val="uk-UA"/>
        </w:rPr>
        <w:t>:</w:t>
      </w:r>
    </w:p>
    <w:p w:rsidR="009F41DE" w:rsidRPr="00121826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121826">
        <w:rPr>
          <w:rFonts w:ascii="Times New Roman" w:hAnsi="Times New Roman"/>
          <w:sz w:val="28"/>
          <w:szCs w:val="28"/>
          <w:lang w:val="uk-UA"/>
        </w:rPr>
        <w:t>надавати здобувачам якісні мистецько-освітні послуги, забезпечувати якість початкової мистецької освіти;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виконувати стандарти початкової мистецької освіти, затверджені Мінкультури;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створювати умови для реалізації індивідуальних освітніх траєкторій здобувачів в межах освітніх програм, набуття ними відповідних компетентностей;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створювати і впроваджувати систему внутрішнього забезпечення якості освіти;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дотримуватися вимог законодавства з питань господарської та фінансової діяльності;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забезпечувати реалізацію вимог законодавства з питань оплати праці та підвищення кваліфікації педагогічних та інших працівників;</w:t>
      </w:r>
    </w:p>
    <w:p w:rsidR="009F41DE" w:rsidRDefault="009F41DE" w:rsidP="007639F2">
      <w:pPr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- </w:t>
      </w:r>
      <w:r w:rsidRPr="009A6873">
        <w:rPr>
          <w:rFonts w:ascii="Times New Roman" w:hAnsi="Times New Roman"/>
          <w:sz w:val="28"/>
          <w:szCs w:val="28"/>
        </w:rPr>
        <w:t>здійснювати інші обов'язки, передбачені законодавством.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7E91">
        <w:rPr>
          <w:rFonts w:ascii="Times New Roman" w:hAnsi="Times New Roman"/>
          <w:sz w:val="28"/>
          <w:szCs w:val="28"/>
          <w:lang w:val="uk-UA"/>
        </w:rPr>
        <w:t>2.1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727E91">
        <w:rPr>
          <w:rFonts w:ascii="Times New Roman" w:hAnsi="Times New Roman"/>
          <w:sz w:val="28"/>
          <w:szCs w:val="28"/>
        </w:rPr>
        <w:t>.</w:t>
      </w:r>
      <w:r w:rsidRPr="009A6873">
        <w:rPr>
          <w:rFonts w:ascii="Times New Roman" w:hAnsi="Times New Roman"/>
          <w:sz w:val="28"/>
          <w:szCs w:val="28"/>
        </w:rPr>
        <w:t xml:space="preserve"> Педагогічна рада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здійснює планування діяльності школи, </w:t>
      </w:r>
      <w:proofErr w:type="gramStart"/>
      <w:r w:rsidRPr="009A6873">
        <w:rPr>
          <w:rFonts w:ascii="Times New Roman" w:hAnsi="Times New Roman"/>
          <w:sz w:val="28"/>
          <w:szCs w:val="28"/>
        </w:rPr>
        <w:t>у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тому числі розробляє стратегію (перспективний план) розвитку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2.14</w:t>
      </w:r>
      <w:r w:rsidRPr="009A687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здійснює заходи щодо своєї прозорості та інформаційної відкритості в межах, передбачених законодавством.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.15</w:t>
      </w:r>
      <w:r w:rsidRPr="009A687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веде службову та навчальну документацію, яка регламентує організацію та провадження освітнього процесу. Службова та навчальна документація, а також окремі її форми визначаються Мінкультури.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2.16</w:t>
      </w:r>
      <w:r w:rsidRPr="009A687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подає статистичну звітність за формами та в строки, визначені законодавством.</w:t>
      </w:r>
    </w:p>
    <w:p w:rsidR="009F41DE" w:rsidRDefault="009F41DE" w:rsidP="009B078B">
      <w:pPr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F41DE" w:rsidRPr="009C0D18" w:rsidRDefault="009F41DE" w:rsidP="009B078B">
      <w:pPr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F41DE" w:rsidRPr="003954C8" w:rsidRDefault="009F41DE" w:rsidP="009C0D1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954C8">
        <w:rPr>
          <w:rFonts w:ascii="Times New Roman" w:hAnsi="Times New Roman"/>
          <w:b/>
          <w:sz w:val="28"/>
          <w:szCs w:val="28"/>
          <w:lang w:val="uk-UA"/>
        </w:rPr>
        <w:t>3</w:t>
      </w:r>
      <w:r w:rsidRPr="003954C8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uk-UA"/>
        </w:rPr>
        <w:t>УПРАВЛІННЯ ЗАКЛАДОМ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Pr="009A6873">
        <w:rPr>
          <w:rFonts w:ascii="Times New Roman" w:hAnsi="Times New Roman"/>
          <w:sz w:val="28"/>
          <w:szCs w:val="28"/>
        </w:rPr>
        <w:t xml:space="preserve">1. Управління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 xml:space="preserve"> в межах повноважень, визначених</w:t>
      </w:r>
      <w:r>
        <w:rPr>
          <w:rFonts w:ascii="Times New Roman" w:hAnsi="Times New Roman"/>
          <w:sz w:val="28"/>
          <w:szCs w:val="28"/>
          <w:lang w:val="uk-UA"/>
        </w:rPr>
        <w:t xml:space="preserve"> чинним</w:t>
      </w:r>
      <w:r>
        <w:rPr>
          <w:rFonts w:ascii="Times New Roman" w:hAnsi="Times New Roman"/>
          <w:sz w:val="28"/>
          <w:szCs w:val="28"/>
        </w:rPr>
        <w:t xml:space="preserve"> законодавством та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>татутом, здійснюють:</w:t>
      </w:r>
    </w:p>
    <w:p w:rsidR="009F41DE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засновник 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F338B6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уповноважений орган;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</w:rPr>
        <w:t>директор (кер</w:t>
      </w:r>
      <w:r>
        <w:rPr>
          <w:rFonts w:ascii="Times New Roman" w:hAnsi="Times New Roman"/>
          <w:sz w:val="28"/>
          <w:szCs w:val="28"/>
          <w:lang w:val="uk-UA"/>
        </w:rPr>
        <w:t>івник)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</w:rPr>
        <w:t>педагогічна рада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колегіальний орган громадського самоврядування;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піклувальна рада (у разі створення);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</w:rPr>
        <w:t>інші органи, передбачені Закон</w:t>
      </w:r>
      <w:r>
        <w:rPr>
          <w:rFonts w:ascii="Times New Roman" w:hAnsi="Times New Roman"/>
          <w:sz w:val="28"/>
          <w:szCs w:val="28"/>
          <w:lang w:val="uk-UA"/>
        </w:rPr>
        <w:t>ами</w:t>
      </w:r>
      <w:r w:rsidRPr="009A6873">
        <w:rPr>
          <w:rFonts w:ascii="Times New Roman" w:hAnsi="Times New Roman"/>
          <w:sz w:val="28"/>
          <w:szCs w:val="28"/>
        </w:rPr>
        <w:t xml:space="preserve"> У</w:t>
      </w:r>
      <w:r>
        <w:rPr>
          <w:rFonts w:ascii="Times New Roman" w:hAnsi="Times New Roman"/>
          <w:sz w:val="28"/>
          <w:szCs w:val="28"/>
        </w:rPr>
        <w:t>країни "Про позашкільну освіту"</w:t>
      </w:r>
      <w:r>
        <w:rPr>
          <w:rFonts w:ascii="Times New Roman" w:hAnsi="Times New Roman"/>
          <w:sz w:val="28"/>
          <w:szCs w:val="28"/>
          <w:lang w:val="uk-UA"/>
        </w:rPr>
        <w:t>, «Про місцеве самоврядування»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F338B6" w:rsidRDefault="009F41DE" w:rsidP="009C0D1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3.2. </w:t>
      </w:r>
      <w:r w:rsidRPr="009A6873">
        <w:rPr>
          <w:rFonts w:ascii="Times New Roman" w:hAnsi="Times New Roman"/>
          <w:sz w:val="28"/>
          <w:szCs w:val="28"/>
        </w:rPr>
        <w:t xml:space="preserve">Засновник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:</w:t>
      </w:r>
    </w:p>
    <w:p w:rsidR="009F41DE" w:rsidRPr="00CB6165" w:rsidRDefault="009F41DE" w:rsidP="006B2E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2E47"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затверджує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6B2E47">
        <w:rPr>
          <w:rFonts w:ascii="Times New Roman" w:hAnsi="Times New Roman"/>
          <w:sz w:val="28"/>
          <w:szCs w:val="28"/>
        </w:rPr>
        <w:t xml:space="preserve">татут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6B2E47">
        <w:rPr>
          <w:rFonts w:ascii="Times New Roman" w:hAnsi="Times New Roman"/>
          <w:sz w:val="28"/>
          <w:szCs w:val="28"/>
        </w:rPr>
        <w:t xml:space="preserve"> та зміни до нього, здійснює контроль за його </w:t>
      </w:r>
      <w:r w:rsidRPr="00CB6165">
        <w:rPr>
          <w:rFonts w:ascii="Times New Roman" w:hAnsi="Times New Roman"/>
          <w:sz w:val="28"/>
          <w:szCs w:val="28"/>
        </w:rPr>
        <w:t>дотриманням;</w:t>
      </w:r>
    </w:p>
    <w:p w:rsidR="009F41DE" w:rsidRPr="00CB6165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165"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CB6165">
        <w:rPr>
          <w:rFonts w:ascii="Times New Roman" w:hAnsi="Times New Roman"/>
          <w:sz w:val="28"/>
          <w:szCs w:val="28"/>
        </w:rPr>
        <w:t xml:space="preserve">затверджує кошторис та приймає фінансовий звіт </w:t>
      </w:r>
      <w:r w:rsidRPr="00CB6165">
        <w:rPr>
          <w:rFonts w:ascii="Times New Roman" w:hAnsi="Times New Roman"/>
          <w:sz w:val="28"/>
          <w:szCs w:val="28"/>
          <w:lang w:val="uk-UA"/>
        </w:rPr>
        <w:t>закладу</w:t>
      </w:r>
      <w:r w:rsidRPr="00CB6165">
        <w:rPr>
          <w:rFonts w:ascii="Times New Roman" w:hAnsi="Times New Roman"/>
          <w:sz w:val="28"/>
          <w:szCs w:val="28"/>
        </w:rPr>
        <w:t xml:space="preserve"> у випадках та порядку, що визначені законодавством, здійснює контроль за фінансово-господарською діяльністю </w:t>
      </w:r>
      <w:r w:rsidRPr="00CB6165">
        <w:rPr>
          <w:rFonts w:ascii="Times New Roman" w:hAnsi="Times New Roman"/>
          <w:sz w:val="28"/>
          <w:szCs w:val="28"/>
          <w:lang w:val="uk-UA"/>
        </w:rPr>
        <w:t>закладу</w:t>
      </w:r>
      <w:r w:rsidRPr="00CB6165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165"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CB6165">
        <w:rPr>
          <w:rFonts w:ascii="Times New Roman" w:hAnsi="Times New Roman"/>
          <w:sz w:val="28"/>
          <w:szCs w:val="28"/>
        </w:rPr>
        <w:t xml:space="preserve">ініціює проведення аудиту </w:t>
      </w:r>
      <w:r w:rsidRPr="00CB6165">
        <w:rPr>
          <w:rFonts w:ascii="Times New Roman" w:hAnsi="Times New Roman"/>
          <w:sz w:val="28"/>
          <w:szCs w:val="28"/>
          <w:lang w:val="uk-UA"/>
        </w:rPr>
        <w:t>закладу</w:t>
      </w:r>
      <w:r w:rsidRPr="00CB6165">
        <w:rPr>
          <w:rFonts w:ascii="Times New Roman" w:hAnsi="Times New Roman"/>
          <w:sz w:val="28"/>
          <w:szCs w:val="28"/>
        </w:rPr>
        <w:t xml:space="preserve"> в разі зниження </w:t>
      </w:r>
      <w:r w:rsidRPr="00CB6165">
        <w:rPr>
          <w:rFonts w:ascii="Times New Roman" w:hAnsi="Times New Roman"/>
          <w:sz w:val="28"/>
          <w:szCs w:val="28"/>
          <w:lang w:val="uk-UA"/>
        </w:rPr>
        <w:t>закладом</w:t>
      </w:r>
      <w:r w:rsidRPr="00CB6165">
        <w:rPr>
          <w:rFonts w:ascii="Times New Roman" w:hAnsi="Times New Roman"/>
          <w:sz w:val="28"/>
          <w:szCs w:val="28"/>
        </w:rPr>
        <w:t xml:space="preserve"> якості освітньої діяльності;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забезпечує створення в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 w:rsidRPr="009A6873">
        <w:rPr>
          <w:rFonts w:ascii="Times New Roman" w:hAnsi="Times New Roman"/>
          <w:sz w:val="28"/>
          <w:szCs w:val="28"/>
        </w:rPr>
        <w:t xml:space="preserve"> умов для інклюзивної мистецької освіти початкового рівня;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забезпечує фінансування діяльності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в частині забезпечення якісного і сучасного освітнього процесу та послуг з початкової мистецької освіти, які надаються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 xml:space="preserve"> в межах затверджених освітніх програм;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забезпечує розвиток матеріально-технічної бази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D412D0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забезпечує фінансування підвищення кваліфікації педагогічних працівників заснованих ним мистецьких шкіл у межах, визначених законодавством;</w:t>
      </w:r>
    </w:p>
    <w:p w:rsidR="009F41DE" w:rsidRPr="00D412D0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D412D0">
        <w:rPr>
          <w:rFonts w:ascii="Times New Roman" w:hAnsi="Times New Roman"/>
          <w:sz w:val="28"/>
          <w:szCs w:val="28"/>
          <w:lang w:val="uk-UA"/>
        </w:rPr>
        <w:t>забезпечує соціальний захист здобувачів, педагогічних працівників та інших працівників закладу;</w:t>
      </w:r>
    </w:p>
    <w:p w:rsidR="009F41DE" w:rsidRPr="00C43B48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- </w:t>
      </w:r>
      <w:r w:rsidRPr="00C43B48">
        <w:rPr>
          <w:rFonts w:ascii="Times New Roman" w:hAnsi="Times New Roman"/>
          <w:sz w:val="28"/>
          <w:szCs w:val="28"/>
          <w:lang w:val="uk-UA"/>
        </w:rPr>
        <w:t xml:space="preserve">у разі реорганізації чи ліквідації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C43B48">
        <w:rPr>
          <w:rFonts w:ascii="Times New Roman" w:hAnsi="Times New Roman"/>
          <w:sz w:val="28"/>
          <w:szCs w:val="28"/>
          <w:lang w:val="uk-UA"/>
        </w:rPr>
        <w:t xml:space="preserve"> забезпечує здобувачам початкової мистецької освіти можливість продовжити навчання в іншій мистецькій школі;</w:t>
      </w:r>
    </w:p>
    <w:p w:rsidR="009F41DE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приймає рішення щодо створення піклувальної ради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та сприяє створенню благодійних фондів;</w:t>
      </w:r>
    </w:p>
    <w:p w:rsidR="009F41DE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приймає рішення щодо припинення діяльності закладу шляхом ліквідації або реорганізації;</w:t>
      </w:r>
    </w:p>
    <w:p w:rsidR="009F41DE" w:rsidRPr="006B2E47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затверджує склад комісії з припинення діяльності або реорганізації закладу;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реалізує інші права, передбачені законодав</w:t>
      </w:r>
      <w:r>
        <w:rPr>
          <w:rFonts w:ascii="Times New Roman" w:hAnsi="Times New Roman"/>
          <w:sz w:val="28"/>
          <w:szCs w:val="28"/>
        </w:rPr>
        <w:t xml:space="preserve">ством та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>татутом</w:t>
      </w:r>
      <w:r>
        <w:rPr>
          <w:rFonts w:ascii="Times New Roman" w:hAnsi="Times New Roman"/>
          <w:sz w:val="28"/>
          <w:szCs w:val="28"/>
          <w:lang w:val="uk-UA"/>
        </w:rPr>
        <w:t xml:space="preserve"> закладу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Засновник або уповноважена ним особа не має права втручатися в діяльність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>
        <w:rPr>
          <w:rFonts w:ascii="Times New Roman" w:hAnsi="Times New Roman"/>
          <w:sz w:val="28"/>
          <w:szCs w:val="28"/>
        </w:rPr>
        <w:t xml:space="preserve">, що здійснюється в межах </w:t>
      </w:r>
      <w:r>
        <w:rPr>
          <w:rFonts w:ascii="Times New Roman" w:hAnsi="Times New Roman"/>
          <w:sz w:val="28"/>
          <w:szCs w:val="28"/>
          <w:lang w:val="uk-UA"/>
        </w:rPr>
        <w:t>його</w:t>
      </w:r>
      <w:r w:rsidRPr="009A6873">
        <w:rPr>
          <w:rFonts w:ascii="Times New Roman" w:hAnsi="Times New Roman"/>
          <w:sz w:val="28"/>
          <w:szCs w:val="28"/>
        </w:rPr>
        <w:t xml:space="preserve"> автономни</w:t>
      </w:r>
      <w:r>
        <w:rPr>
          <w:rFonts w:ascii="Times New Roman" w:hAnsi="Times New Roman"/>
          <w:sz w:val="28"/>
          <w:szCs w:val="28"/>
        </w:rPr>
        <w:t xml:space="preserve">х прав, визначених законами та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>татутом.</w:t>
      </w:r>
    </w:p>
    <w:p w:rsidR="009F41DE" w:rsidRPr="009A6873" w:rsidRDefault="009F41DE" w:rsidP="0044433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Pr="009A6873">
        <w:rPr>
          <w:rFonts w:ascii="Times New Roman" w:hAnsi="Times New Roman"/>
          <w:sz w:val="28"/>
          <w:szCs w:val="28"/>
        </w:rPr>
        <w:t xml:space="preserve">3. Безпосереднє управління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 xml:space="preserve"> здійснює її керівник - директор. Директор забезпечує освітню, фінансово-господарську та іншу діяльність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Директор представляє </w:t>
      </w:r>
      <w:r>
        <w:rPr>
          <w:rFonts w:ascii="Times New Roman" w:hAnsi="Times New Roman"/>
          <w:sz w:val="28"/>
          <w:szCs w:val="28"/>
          <w:lang w:val="uk-UA"/>
        </w:rPr>
        <w:t xml:space="preserve">заклад </w:t>
      </w:r>
      <w:proofErr w:type="gramStart"/>
      <w:r w:rsidRPr="009A6873">
        <w:rPr>
          <w:rFonts w:ascii="Times New Roman" w:hAnsi="Times New Roman"/>
          <w:sz w:val="28"/>
          <w:szCs w:val="28"/>
        </w:rPr>
        <w:t>у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відносинах з державними органами, органами місцевого самоврядування, юридичними та фізичними особами і діє без доручень у межах повнов</w:t>
      </w:r>
      <w:r>
        <w:rPr>
          <w:rFonts w:ascii="Times New Roman" w:hAnsi="Times New Roman"/>
          <w:sz w:val="28"/>
          <w:szCs w:val="28"/>
        </w:rPr>
        <w:t xml:space="preserve">ажень, передбачених законом та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E12839" w:rsidRDefault="009F41DE" w:rsidP="000B27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A6873">
        <w:rPr>
          <w:rFonts w:ascii="Times New Roman" w:hAnsi="Times New Roman"/>
          <w:sz w:val="28"/>
          <w:szCs w:val="28"/>
        </w:rPr>
        <w:t xml:space="preserve">Директор призначається </w:t>
      </w:r>
      <w:r>
        <w:rPr>
          <w:rFonts w:ascii="Times New Roman" w:hAnsi="Times New Roman"/>
          <w:sz w:val="28"/>
          <w:szCs w:val="28"/>
          <w:lang w:val="uk-UA"/>
        </w:rPr>
        <w:t>уповноваженим органом</w:t>
      </w:r>
      <w:r w:rsidRPr="009A6873">
        <w:rPr>
          <w:rFonts w:ascii="Times New Roman" w:hAnsi="Times New Roman"/>
          <w:sz w:val="28"/>
          <w:szCs w:val="28"/>
        </w:rPr>
        <w:t xml:space="preserve"> відповідно до статті 26 Закону України "Про освіту" та статуту з числа претендентів, які мають вищу освіту</w:t>
      </w:r>
      <w:r>
        <w:rPr>
          <w:rFonts w:ascii="Times New Roman" w:hAnsi="Times New Roman"/>
          <w:sz w:val="28"/>
          <w:szCs w:val="28"/>
        </w:rPr>
        <w:t xml:space="preserve"> та</w:t>
      </w:r>
      <w:r w:rsidRPr="009A6873">
        <w:rPr>
          <w:rFonts w:ascii="Times New Roman" w:hAnsi="Times New Roman"/>
          <w:sz w:val="28"/>
          <w:szCs w:val="28"/>
        </w:rPr>
        <w:t xml:space="preserve"> вільно </w:t>
      </w:r>
      <w:r>
        <w:rPr>
          <w:rFonts w:ascii="Times New Roman" w:hAnsi="Times New Roman"/>
          <w:sz w:val="28"/>
          <w:szCs w:val="28"/>
        </w:rPr>
        <w:t xml:space="preserve">володіють </w:t>
      </w:r>
      <w:proofErr w:type="gramStart"/>
      <w:r>
        <w:rPr>
          <w:rFonts w:ascii="Times New Roman" w:hAnsi="Times New Roman"/>
          <w:sz w:val="28"/>
          <w:szCs w:val="28"/>
        </w:rPr>
        <w:t>державною</w:t>
      </w:r>
      <w:proofErr w:type="gramEnd"/>
      <w:r>
        <w:rPr>
          <w:rFonts w:ascii="Times New Roman" w:hAnsi="Times New Roman"/>
          <w:sz w:val="28"/>
          <w:szCs w:val="28"/>
        </w:rPr>
        <w:t xml:space="preserve"> мовою</w:t>
      </w:r>
      <w:r w:rsidRPr="009A6873">
        <w:rPr>
          <w:rFonts w:ascii="Times New Roman" w:hAnsi="Times New Roman"/>
          <w:sz w:val="28"/>
          <w:szCs w:val="28"/>
        </w:rPr>
        <w:t>. Додаткові кваліфікаційні вимоги до директора та порядок його обрання (призначення) визначаються Законом України "Про позашкільну освіт</w:t>
      </w:r>
      <w:r>
        <w:rPr>
          <w:rFonts w:ascii="Times New Roman" w:hAnsi="Times New Roman"/>
          <w:sz w:val="28"/>
          <w:szCs w:val="28"/>
        </w:rPr>
        <w:t>у"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>Директор в межах наданих йому повноважень: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організовує діяльність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вирішує питання фінансово-господарської діяльності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забезпечує організацію освітнього процесу та здійснення контролю за виконанням освітніх програм;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забезпечує функціонування внутрішньої системи забезпечення якості освіти;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укладає договори про надання освітніх послуг із здобувачами або їх законними представниками;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забезпечує умови для здійснення дієвого та відкритого громадського контролю за діяльністю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здійснює кадрову політику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, призначає на посади та звільняє з посад заступників директора, педагогічних та інших працівників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, визначає їх функціональні обов'язки;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затверджує план прийому до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на відповідний рік;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встановлює розміри плати за навчання в порядку, визначеному законодавством;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видає у межах своєї компетенції накази та розпорядження і контролює їх виконання;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сприяє та створює умови для діяльності органів самоврядування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вводить в дію та забезпечує реалізацію рішень педагогічної ради щодо встановлення надбавок, доплат, премій, матеріальної допомоги працівникам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відповідно до законодавства;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сприяє створенню безпечних умов навчання та праці учасників освітнього процесу;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затверджує стратегію (перспективний план) розвитку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та освітні програми, розроблені педагогічною радою;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здійснює інші повнов</w:t>
      </w:r>
      <w:r>
        <w:rPr>
          <w:rFonts w:ascii="Times New Roman" w:hAnsi="Times New Roman"/>
          <w:sz w:val="28"/>
          <w:szCs w:val="28"/>
        </w:rPr>
        <w:t xml:space="preserve">аження, передбачені законом та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Pr="009A6873">
        <w:rPr>
          <w:rFonts w:ascii="Times New Roman" w:hAnsi="Times New Roman"/>
          <w:sz w:val="28"/>
          <w:szCs w:val="28"/>
        </w:rPr>
        <w:t xml:space="preserve">4. Педагогічна рада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: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планує роботу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розробляє стратегію (перспективний план) розвитку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схвалює освітню (освітні) програму (програми) мистецької школи та оцінює результативність її (їх) виконання;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розглядає питання формування контингенту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та схвалює план прийому до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на відповідний рік, надає відповідні пропозиції директору на затвердження;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формує систему та затверджує процедури внутрішнього забезпечення якості освіти, включаючи систему та механізми забезпечення академічної доброчесності;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приймає рішення щодо видачі документів про початкову мистецьку освіту;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розглядає актуальні питання організації, забезпечення та розвитку освітнього процесу в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>
        <w:rPr>
          <w:rFonts w:ascii="Times New Roman" w:hAnsi="Times New Roman"/>
          <w:sz w:val="28"/>
          <w:szCs w:val="28"/>
        </w:rPr>
        <w:t>, його</w:t>
      </w:r>
      <w:r w:rsidRPr="009A6873">
        <w:rPr>
          <w:rFonts w:ascii="Times New Roman" w:hAnsi="Times New Roman"/>
          <w:sz w:val="28"/>
          <w:szCs w:val="28"/>
        </w:rPr>
        <w:t xml:space="preserve"> структурних </w:t>
      </w:r>
      <w:proofErr w:type="gramStart"/>
      <w:r w:rsidRPr="009A6873">
        <w:rPr>
          <w:rFonts w:ascii="Times New Roman" w:hAnsi="Times New Roman"/>
          <w:sz w:val="28"/>
          <w:szCs w:val="28"/>
        </w:rPr>
        <w:t>п</w:t>
      </w:r>
      <w:proofErr w:type="gramEnd"/>
      <w:r w:rsidRPr="009A6873">
        <w:rPr>
          <w:rFonts w:ascii="Times New Roman" w:hAnsi="Times New Roman"/>
          <w:sz w:val="28"/>
          <w:szCs w:val="28"/>
        </w:rPr>
        <w:t>ідрозділах;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обговорює питання та визначає заходи щодо підвищення кваліфікації педагогічних працівників, затверджує щорічний план підвищення кваліфікації педагогічних працівників;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ухвалює рішення щодо відзначення, морального та матеріального заохочення учнів, працівників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та інших учасників освітнього процесу;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розглядає питання щодо відповідальності учнів, працівників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та інших учасників освітнього процесу за невиконання ними своїх обов'язків;</w:t>
      </w:r>
    </w:p>
    <w:p w:rsidR="009F41DE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A6873">
        <w:rPr>
          <w:rFonts w:ascii="Times New Roman" w:hAnsi="Times New Roman"/>
          <w:sz w:val="28"/>
          <w:szCs w:val="28"/>
        </w:rPr>
        <w:t>розглядає інші пит</w:t>
      </w:r>
      <w:r>
        <w:rPr>
          <w:rFonts w:ascii="Times New Roman" w:hAnsi="Times New Roman"/>
          <w:sz w:val="28"/>
          <w:szCs w:val="28"/>
        </w:rPr>
        <w:t xml:space="preserve">ання, віднесені законом та/або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>
        <w:rPr>
          <w:rFonts w:ascii="Times New Roman" w:hAnsi="Times New Roman"/>
          <w:sz w:val="28"/>
          <w:szCs w:val="28"/>
        </w:rPr>
        <w:t xml:space="preserve"> до </w:t>
      </w:r>
      <w:r>
        <w:rPr>
          <w:rFonts w:ascii="Times New Roman" w:hAnsi="Times New Roman"/>
          <w:sz w:val="28"/>
          <w:szCs w:val="28"/>
          <w:lang w:val="uk-UA"/>
        </w:rPr>
        <w:t>його</w:t>
      </w:r>
      <w:r>
        <w:rPr>
          <w:rFonts w:ascii="Times New Roman" w:hAnsi="Times New Roman"/>
          <w:sz w:val="28"/>
          <w:szCs w:val="28"/>
        </w:rPr>
        <w:t xml:space="preserve"> повноважень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9F41DE" w:rsidRPr="003A2CF4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3A2CF4">
        <w:rPr>
          <w:rFonts w:ascii="Times New Roman" w:hAnsi="Times New Roman"/>
          <w:sz w:val="28"/>
          <w:szCs w:val="28"/>
          <w:lang w:val="uk-UA"/>
        </w:rPr>
        <w:t>порядок і строки проведення вступних іспитів, прослуховувань і вимоги до учнів визначаються педагогічною радою. Зарахування на навчання проводиться наказом керівника закладу.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9A6873">
        <w:rPr>
          <w:rFonts w:ascii="Times New Roman" w:hAnsi="Times New Roman"/>
          <w:sz w:val="28"/>
          <w:szCs w:val="28"/>
        </w:rPr>
        <w:t>Р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ішення педагогічної ради вводяться в дію наказами директора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>Порядок створення та роботи педагогічної</w:t>
      </w:r>
      <w:r>
        <w:rPr>
          <w:rFonts w:ascii="Times New Roman" w:hAnsi="Times New Roman"/>
          <w:sz w:val="28"/>
          <w:szCs w:val="28"/>
        </w:rPr>
        <w:t xml:space="preserve"> ради визначається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Pr="009A6873">
        <w:rPr>
          <w:rFonts w:ascii="Times New Roman" w:hAnsi="Times New Roman"/>
          <w:sz w:val="28"/>
          <w:szCs w:val="28"/>
        </w:rPr>
        <w:t xml:space="preserve">5. Процедура формування </w:t>
      </w:r>
      <w:proofErr w:type="gramStart"/>
      <w:r w:rsidRPr="009A6873">
        <w:rPr>
          <w:rFonts w:ascii="Times New Roman" w:hAnsi="Times New Roman"/>
          <w:sz w:val="28"/>
          <w:szCs w:val="28"/>
        </w:rPr>
        <w:t>п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іклувальної ради </w:t>
      </w:r>
      <w:r>
        <w:rPr>
          <w:rFonts w:ascii="Times New Roman" w:hAnsi="Times New Roman"/>
          <w:sz w:val="28"/>
          <w:szCs w:val="28"/>
          <w:lang w:val="uk-UA"/>
        </w:rPr>
        <w:t>закладу (у разі створення)</w:t>
      </w:r>
      <w:r w:rsidRPr="009A6873">
        <w:rPr>
          <w:rFonts w:ascii="Times New Roman" w:hAnsi="Times New Roman"/>
          <w:sz w:val="28"/>
          <w:szCs w:val="28"/>
        </w:rPr>
        <w:t>, перелік і строк повноважень, а також порядок її діяльності визначаються законодавством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Pr="009A6873">
        <w:rPr>
          <w:rFonts w:ascii="Times New Roman" w:hAnsi="Times New Roman"/>
          <w:sz w:val="28"/>
          <w:szCs w:val="28"/>
        </w:rPr>
        <w:t xml:space="preserve">6. Вищим колегіальним органом громадського самоврядування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є загальні збори колективу.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lastRenderedPageBreak/>
        <w:t xml:space="preserve">Повноваження, засади формування та діяльності загальних зборів колективу визначаються законодавством та </w:t>
      </w:r>
      <w:r>
        <w:rPr>
          <w:rFonts w:ascii="Times New Roman" w:hAnsi="Times New Roman"/>
          <w:sz w:val="28"/>
          <w:szCs w:val="28"/>
          <w:lang w:val="uk-UA"/>
        </w:rPr>
        <w:t>цим С</w:t>
      </w:r>
      <w:r w:rsidRPr="009A6873">
        <w:rPr>
          <w:rFonts w:ascii="Times New Roman" w:hAnsi="Times New Roman"/>
          <w:sz w:val="28"/>
          <w:szCs w:val="28"/>
        </w:rPr>
        <w:t>татутом.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>Загальні збори колективу мають права (повноваження), визначені Законом України</w:t>
      </w:r>
      <w:r>
        <w:rPr>
          <w:rFonts w:ascii="Times New Roman" w:hAnsi="Times New Roman"/>
          <w:sz w:val="28"/>
          <w:szCs w:val="28"/>
        </w:rPr>
        <w:t xml:space="preserve"> "Про позашкільну освіту" та </w:t>
      </w:r>
      <w:r>
        <w:rPr>
          <w:rFonts w:ascii="Times New Roman" w:hAnsi="Times New Roman"/>
          <w:sz w:val="28"/>
          <w:szCs w:val="28"/>
          <w:lang w:val="uk-UA"/>
        </w:rPr>
        <w:t>цим С</w:t>
      </w:r>
      <w:r w:rsidRPr="009A6873">
        <w:rPr>
          <w:rFonts w:ascii="Times New Roman" w:hAnsi="Times New Roman"/>
          <w:sz w:val="28"/>
          <w:szCs w:val="28"/>
        </w:rPr>
        <w:t xml:space="preserve">татутом та інші права, не </w:t>
      </w:r>
      <w:proofErr w:type="gramStart"/>
      <w:r w:rsidRPr="009A6873">
        <w:rPr>
          <w:rFonts w:ascii="Times New Roman" w:hAnsi="Times New Roman"/>
          <w:sz w:val="28"/>
          <w:szCs w:val="28"/>
        </w:rPr>
        <w:t>заборонен</w:t>
      </w:r>
      <w:proofErr w:type="gramEnd"/>
      <w:r w:rsidRPr="009A6873">
        <w:rPr>
          <w:rFonts w:ascii="Times New Roman" w:hAnsi="Times New Roman"/>
          <w:sz w:val="28"/>
          <w:szCs w:val="28"/>
        </w:rPr>
        <w:t>і законодавством.</w:t>
      </w:r>
    </w:p>
    <w:p w:rsidR="009F41DE" w:rsidRDefault="009F41DE" w:rsidP="0019348E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F41DE" w:rsidRDefault="009F41DE" w:rsidP="0019348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4</w:t>
      </w:r>
      <w:r w:rsidRPr="00EE48B8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uk-UA"/>
        </w:rPr>
        <w:t>УЧАСНИКИ ОСВІТНЬОГО ПРОЦЕСУ</w:t>
      </w:r>
    </w:p>
    <w:p w:rsidR="009F41DE" w:rsidRPr="0019348E" w:rsidRDefault="009F41DE" w:rsidP="0019348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4.</w:t>
      </w:r>
      <w:r w:rsidRPr="009A6873">
        <w:rPr>
          <w:rFonts w:ascii="Times New Roman" w:hAnsi="Times New Roman"/>
          <w:sz w:val="28"/>
          <w:szCs w:val="28"/>
        </w:rPr>
        <w:t xml:space="preserve">1. Учасниками освітнього процесу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9A68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proofErr w:type="gramStart"/>
      <w:r w:rsidRPr="009A6873">
        <w:rPr>
          <w:rFonts w:ascii="Times New Roman" w:hAnsi="Times New Roman"/>
          <w:sz w:val="28"/>
          <w:szCs w:val="28"/>
        </w:rPr>
        <w:t xml:space="preserve"> є:</w:t>
      </w:r>
      <w:proofErr w:type="gramEnd"/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здобувачі початкової мистецької освіти - учні;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педагогічні працівники;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батьки учнів або їх законні представники;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інші працівники, залучені до провадження освітнього процесу;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інші особи, залучені до освітнього процесу у порядку, визнач</w:t>
      </w:r>
      <w:r>
        <w:rPr>
          <w:rFonts w:ascii="Times New Roman" w:hAnsi="Times New Roman"/>
          <w:sz w:val="28"/>
          <w:szCs w:val="28"/>
        </w:rPr>
        <w:t xml:space="preserve">еному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відповідно до закону.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4.</w:t>
      </w:r>
      <w:r w:rsidRPr="009A6873">
        <w:rPr>
          <w:rFonts w:ascii="Times New Roman" w:hAnsi="Times New Roman"/>
          <w:sz w:val="28"/>
          <w:szCs w:val="28"/>
        </w:rPr>
        <w:t xml:space="preserve">2. Права та обов'язки учнів визначаються статтею 53 Закону України "Про освіту", статтею 20 Закону України "Про позашкільну освіту", Положенням </w:t>
      </w:r>
      <w:r>
        <w:rPr>
          <w:rFonts w:ascii="Times New Roman" w:hAnsi="Times New Roman"/>
          <w:sz w:val="28"/>
          <w:szCs w:val="28"/>
          <w:lang w:val="uk-UA"/>
        </w:rPr>
        <w:t xml:space="preserve"> про мистецьку школу </w:t>
      </w:r>
      <w:r w:rsidRPr="009A6873">
        <w:rPr>
          <w:rFonts w:ascii="Times New Roman" w:hAnsi="Times New Roman"/>
          <w:sz w:val="28"/>
          <w:szCs w:val="28"/>
        </w:rPr>
        <w:t xml:space="preserve">та </w:t>
      </w:r>
      <w:r>
        <w:rPr>
          <w:rFonts w:ascii="Times New Roman" w:hAnsi="Times New Roman"/>
          <w:sz w:val="28"/>
          <w:szCs w:val="28"/>
          <w:lang w:val="uk-UA"/>
        </w:rPr>
        <w:t>цим С</w:t>
      </w:r>
      <w:r w:rsidRPr="009A6873">
        <w:rPr>
          <w:rFonts w:ascii="Times New Roman" w:hAnsi="Times New Roman"/>
          <w:sz w:val="28"/>
          <w:szCs w:val="28"/>
        </w:rPr>
        <w:t>татутом.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Учень має право </w:t>
      </w:r>
      <w:proofErr w:type="gramStart"/>
      <w:r w:rsidRPr="009A6873">
        <w:rPr>
          <w:rFonts w:ascii="Times New Roman" w:hAnsi="Times New Roman"/>
          <w:sz w:val="28"/>
          <w:szCs w:val="28"/>
        </w:rPr>
        <w:t>на</w:t>
      </w:r>
      <w:proofErr w:type="gramEnd"/>
      <w:r w:rsidRPr="009A6873">
        <w:rPr>
          <w:rFonts w:ascii="Times New Roman" w:hAnsi="Times New Roman"/>
          <w:sz w:val="28"/>
          <w:szCs w:val="28"/>
        </w:rPr>
        <w:t>:</w:t>
      </w:r>
    </w:p>
    <w:p w:rsidR="009F41DE" w:rsidRPr="001D7DC1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доступ до початкової мистецької освіти відповідно до його запитів, здібностей, обдарувань, уподобань та інтересів;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індивідуальну освітню траєкторію, яка реалізується, зокрема, через вільний вибір мистецької школи та освітніх програм, що нею пропонуються, видів, форм і темпу здобуття початкової мистецької освіти, методів і засобів навчання;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якісні освітні послуги, здобуття початкової мистецької освіти за одним або кількома підрівнями та відповідним спрямуванням в межах освітніх програм мистецької школи;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справедливе та об'єктивне оцінювання його результатів навчання та відзначення успіхів у навчанні та мистецькій діяльності;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свободу творчості, культурної та мистецької діяльності;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безпечні та нешкідливі умови навчання;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повагу до людської гідності;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користування бібліотекою, навчальною, виробничою, культурною, побутовою, оздоровчою </w:t>
      </w:r>
      <w:r>
        <w:rPr>
          <w:rFonts w:ascii="Times New Roman" w:hAnsi="Times New Roman"/>
          <w:sz w:val="28"/>
          <w:szCs w:val="28"/>
        </w:rPr>
        <w:t>інфраструктурою закладу та послугами його</w:t>
      </w:r>
      <w:r w:rsidRPr="009A6873">
        <w:rPr>
          <w:rFonts w:ascii="Times New Roman" w:hAnsi="Times New Roman"/>
          <w:sz w:val="28"/>
          <w:szCs w:val="28"/>
        </w:rPr>
        <w:t xml:space="preserve"> структурних підрозділів;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доступ до інформаційних ресурсів і комунікацій, що використовуються в освітньому процесі та науковій діяльності;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демонстрування своїх навчальних досягнень на культурно-митецьких заходах, зокрема конкурсах, оглядах, фестивалях, олімпіадах, концертах, виставках, у виставах тощо;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особисту або через своїх законних представників участь у громадському самоврядуванні та управлінні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- </w:t>
      </w:r>
      <w:r w:rsidRPr="009A6873">
        <w:rPr>
          <w:rFonts w:ascii="Times New Roman" w:hAnsi="Times New Roman"/>
          <w:sz w:val="28"/>
          <w:szCs w:val="28"/>
        </w:rPr>
        <w:t>інші необхідні умови для здобуття освіти, у тому числі для осіб з особливими освітніми потребами та із соціально незахищених верств населення.</w:t>
      </w:r>
    </w:p>
    <w:p w:rsidR="009F41DE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Pr="00C0059F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>Учень зобов'язаний: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виконувати вимоги освітньої програми (індивідуального навчального плану за його наявності), дотримуючись принципу академічної доброчесності, та досягати передбачених нею результатів навчання;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поважати гідність, права, свободи та законні інтереси всіх учасників освітнього процесу, дотримуватися етичних норм;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дбайливо та відповідально ставитися до власного здоров'я, здоров'я оточення, довкілля, майна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дотримуватися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татуту, правил внутрішнього розпорядку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, а також умов договору про надання освітніх послуг.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>Учні мають також інші права та обов'язки,</w:t>
      </w:r>
      <w:r>
        <w:rPr>
          <w:rFonts w:ascii="Times New Roman" w:hAnsi="Times New Roman"/>
          <w:sz w:val="28"/>
          <w:szCs w:val="28"/>
        </w:rPr>
        <w:t xml:space="preserve"> передбачені законодавством та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. Залучення учнів </w:t>
      </w:r>
      <w:proofErr w:type="gramStart"/>
      <w:r w:rsidRPr="009A6873">
        <w:rPr>
          <w:rFonts w:ascii="Times New Roman" w:hAnsi="Times New Roman"/>
          <w:sz w:val="28"/>
          <w:szCs w:val="28"/>
        </w:rPr>
        <w:t>п</w:t>
      </w:r>
      <w:proofErr w:type="gramEnd"/>
      <w:r w:rsidRPr="009A6873">
        <w:rPr>
          <w:rFonts w:ascii="Times New Roman" w:hAnsi="Times New Roman"/>
          <w:sz w:val="28"/>
          <w:szCs w:val="28"/>
        </w:rPr>
        <w:t>ід час освітнього процесу до виконання робіт чи до участі у заходах, не пов'язаних з реалізацією освітньої програми, забороняється, крім випадків, передбачених законодавством.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4.</w:t>
      </w:r>
      <w:r w:rsidRPr="009A6873">
        <w:rPr>
          <w:rFonts w:ascii="Times New Roman" w:hAnsi="Times New Roman"/>
          <w:sz w:val="28"/>
          <w:szCs w:val="28"/>
        </w:rPr>
        <w:t xml:space="preserve">3. Педагогічними працівниками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є директор, заступники директора, викладачі, концертмейстери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A6873">
        <w:rPr>
          <w:rFonts w:ascii="Times New Roman" w:hAnsi="Times New Roman"/>
          <w:sz w:val="28"/>
          <w:szCs w:val="28"/>
        </w:rPr>
        <w:t>(за наявності), методисти (за наявності), інші педагогічні працівники, на яких поширюються умови оплати праці педагогічних працівникі</w:t>
      </w:r>
      <w:proofErr w:type="gramStart"/>
      <w:r w:rsidRPr="009A6873">
        <w:rPr>
          <w:rFonts w:ascii="Times New Roman" w:hAnsi="Times New Roman"/>
          <w:sz w:val="28"/>
          <w:szCs w:val="28"/>
        </w:rPr>
        <w:t>в</w:t>
      </w:r>
      <w:proofErr w:type="gramEnd"/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94E71" w:rsidRDefault="009F41DE" w:rsidP="00994E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4.4. </w:t>
      </w:r>
      <w:r w:rsidRPr="009A6873">
        <w:rPr>
          <w:rFonts w:ascii="Times New Roman" w:hAnsi="Times New Roman"/>
          <w:sz w:val="28"/>
          <w:szCs w:val="28"/>
        </w:rPr>
        <w:t xml:space="preserve">Педагогічний працівник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має право </w:t>
      </w:r>
      <w:proofErr w:type="gramStart"/>
      <w:r w:rsidRPr="009A6873">
        <w:rPr>
          <w:rFonts w:ascii="Times New Roman" w:hAnsi="Times New Roman"/>
          <w:sz w:val="28"/>
          <w:szCs w:val="28"/>
        </w:rPr>
        <w:t>на</w:t>
      </w:r>
      <w:proofErr w:type="gramEnd"/>
      <w:r w:rsidRPr="009A6873">
        <w:rPr>
          <w:rFonts w:ascii="Times New Roman" w:hAnsi="Times New Roman"/>
          <w:sz w:val="28"/>
          <w:szCs w:val="28"/>
        </w:rPr>
        <w:t>: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академічну свободу, включаючи свободу викладання, свободу від втручання в педагогічну діяльність, вільний вибір форм, методів і засобів навчання, що відповідають освітній програмі;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педагогічну ініціативу;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розроблення та впровадження авторських навчальних програм, проектів, освітніх методик і технологій, методів і засобів, насамперед методик компетентнісного навчання;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користування бібліотекою, навчальною, виробничою, культурною, побутовою, оздоровчою інфраструктурою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>
        <w:rPr>
          <w:rFonts w:ascii="Times New Roman" w:hAnsi="Times New Roman"/>
          <w:sz w:val="28"/>
          <w:szCs w:val="28"/>
        </w:rPr>
        <w:t xml:space="preserve"> та послугами його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A6873">
        <w:rPr>
          <w:rFonts w:ascii="Times New Roman" w:hAnsi="Times New Roman"/>
          <w:sz w:val="28"/>
          <w:szCs w:val="28"/>
        </w:rPr>
        <w:t>структурних підрозділів;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підвищення кваліфікації, вільний вибір освітніх програм, форм навчання, закладів освіти, установ та організацій, інших суб'єктів освітньої діяльності, що здійснюють підвищення кваліфікації педагогічних працівників;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проходження сертифікації відповідно до законодавства;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доступ до інформаційних ресурсів і комунікацій, що використовуються в освітньому процесі;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відзначення успіхів у своїй професійній діяльності, справедливе та об'єктивне її оцінювання;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захист професійної честі та гідності;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- </w:t>
      </w:r>
      <w:r w:rsidRPr="009A6873">
        <w:rPr>
          <w:rFonts w:ascii="Times New Roman" w:hAnsi="Times New Roman"/>
          <w:sz w:val="28"/>
          <w:szCs w:val="28"/>
        </w:rPr>
        <w:t>індивідуальну освітню, творчу, мистецьку, наукову та іншу діяль</w:t>
      </w:r>
      <w:r>
        <w:rPr>
          <w:rFonts w:ascii="Times New Roman" w:hAnsi="Times New Roman"/>
          <w:sz w:val="28"/>
          <w:szCs w:val="28"/>
        </w:rPr>
        <w:t>ність за межами 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безпечні і нешкідливі умови праці;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відпустку відповідно до законодавства;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участь у громадському самоврядуванні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участь у роботі колегіальних органів управління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4.5. </w:t>
      </w:r>
      <w:r w:rsidRPr="009A6873">
        <w:rPr>
          <w:rFonts w:ascii="Times New Roman" w:hAnsi="Times New Roman"/>
          <w:sz w:val="28"/>
          <w:szCs w:val="28"/>
        </w:rPr>
        <w:t>Педагогічні працівники зобов'язані: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постійно підвищувати свій професійний і загальнокультурний рівні та педагогічну майстерність;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виконувати освітню програму для досягнення учнями передбачених нею результатів навчання;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сприяти розвитку здібностей учнів, формуванню навичок здорового способу життя, дбати про їхнє фізичне і психічне здоров'я;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дотримуватися академічної доброчесності та забезпечувати її дотримання в освітньому процесі та в мистецькій діяльності;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проходити атестацію в порядку, визначеному Мінкультури;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дотримуватися педагогічної етики, поважати гідність, права, свободи і законні інтереси всіх учасників освітнього процесу;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настановленням й особистим прикладом утверджувати повагу до суспільної моралі та суспільних цінностей, зокрема правди, справедливості, патріотизму, гуманізму, толерантності, працелюбства;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формувати в учнів усвідомлення необхідності додержуватися Конституції та законів України, захищати суверенітет і територіальну цілісність України;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виховувати у здобувачів освіти повагу до державної мови та державних символів України, національних, історичних, культурних цінностей України, дбайливе ставлення до історико-культурного надбання України та навколишнього природного середовища;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формувати в учнів прагнення до взаєморозуміння, миру, злагоди між усіма народами, етнічними, національними, релігійними групами;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захищати учнів під час освітнього процесу від будь-яких форм фізичного та психічного насильства, приниження честі та гідності, дискримінації за будь-якою ознакою, пропаганди та агітації, що завдають шкоди здоров'ю здобувача освіти;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додержуватися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татуту та правил внутрішнього розпорядку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, виконувати свої посадові обов'язки.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4.6. </w:t>
      </w:r>
      <w:r w:rsidRPr="009A6873">
        <w:rPr>
          <w:rFonts w:ascii="Times New Roman" w:hAnsi="Times New Roman"/>
          <w:sz w:val="28"/>
          <w:szCs w:val="28"/>
        </w:rPr>
        <w:t>Педагогічні працівники мають також інші права та обов'язки, передбачені законодавством, колективним дого</w:t>
      </w:r>
      <w:r>
        <w:rPr>
          <w:rFonts w:ascii="Times New Roman" w:hAnsi="Times New Roman"/>
          <w:sz w:val="28"/>
          <w:szCs w:val="28"/>
        </w:rPr>
        <w:t>вором, трудовим договором та</w:t>
      </w:r>
      <w:r>
        <w:rPr>
          <w:rFonts w:ascii="Times New Roman" w:hAnsi="Times New Roman"/>
          <w:sz w:val="28"/>
          <w:szCs w:val="28"/>
          <w:lang w:val="uk-UA"/>
        </w:rPr>
        <w:t xml:space="preserve"> цим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татутом. Відволікання педагогічних працівників </w:t>
      </w:r>
      <w:proofErr w:type="gramStart"/>
      <w:r w:rsidRPr="009A6873">
        <w:rPr>
          <w:rFonts w:ascii="Times New Roman" w:hAnsi="Times New Roman"/>
          <w:sz w:val="28"/>
          <w:szCs w:val="28"/>
        </w:rPr>
        <w:t>в</w:t>
      </w:r>
      <w:proofErr w:type="gramEnd"/>
      <w:r w:rsidRPr="009A6873">
        <w:rPr>
          <w:rFonts w:ascii="Times New Roman" w:hAnsi="Times New Roman"/>
          <w:sz w:val="28"/>
          <w:szCs w:val="28"/>
        </w:rPr>
        <w:t>ід виконання професійних обов'язків не допускається, крім випадків, передбачених законодавством.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4.7. </w:t>
      </w:r>
      <w:r w:rsidRPr="009A6873">
        <w:rPr>
          <w:rFonts w:ascii="Times New Roman" w:hAnsi="Times New Roman"/>
          <w:sz w:val="28"/>
          <w:szCs w:val="28"/>
        </w:rPr>
        <w:t>Загальні вимоги до освіти та професійної кваліфікації педагогіч</w:t>
      </w:r>
      <w:r>
        <w:rPr>
          <w:rFonts w:ascii="Times New Roman" w:hAnsi="Times New Roman"/>
          <w:sz w:val="28"/>
          <w:szCs w:val="28"/>
        </w:rPr>
        <w:t>ного працівника закладу</w:t>
      </w:r>
      <w:r w:rsidRPr="009A6873">
        <w:rPr>
          <w:rFonts w:ascii="Times New Roman" w:hAnsi="Times New Roman"/>
          <w:sz w:val="28"/>
          <w:szCs w:val="28"/>
        </w:rPr>
        <w:t xml:space="preserve"> визначаються статтею 58 Закону України "Про освіту", частиною першою статті 21 Закону України "Про позашкільну освіту". Специфічні кваліфікаційні вимоги </w:t>
      </w:r>
      <w:proofErr w:type="gramStart"/>
      <w:r w:rsidRPr="009A6873">
        <w:rPr>
          <w:rFonts w:ascii="Times New Roman" w:hAnsi="Times New Roman"/>
          <w:sz w:val="28"/>
          <w:szCs w:val="28"/>
        </w:rPr>
        <w:t>до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педагогічних працівників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встановлюються законодавством, зокрема професійним стандартом (за наявності) до відповідних посад педагогічних працівників.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4.8. </w:t>
      </w:r>
      <w:r w:rsidRPr="009A6873">
        <w:rPr>
          <w:rFonts w:ascii="Times New Roman" w:hAnsi="Times New Roman"/>
          <w:sz w:val="28"/>
          <w:szCs w:val="28"/>
        </w:rPr>
        <w:t>Обсяг педагогічного навантаження педагогічних працівникі</w:t>
      </w:r>
      <w:proofErr w:type="gramStart"/>
      <w:r w:rsidRPr="009A6873">
        <w:rPr>
          <w:rFonts w:ascii="Times New Roman" w:hAnsi="Times New Roman"/>
          <w:sz w:val="28"/>
          <w:szCs w:val="28"/>
        </w:rPr>
        <w:t>в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uk-UA"/>
        </w:rPr>
        <w:t>закладу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встановлюється керівником згідно із законодавством. Норма годин на одну тарифну ставку викладача та концертмейстера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становить 18 навчальних годин на тиждень. Оплата роботи здійснюється відповідно до обсягу педагогічного навантаження. Доплати зазавідування відділами, відділеннями встановлюються в розмірах, визначених статтею 22 Закону України "Про позашкільну освіту".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Перерозподіл педагогічного навантаження педагогічного працівника протягом навчального року можливий у разі зміни кількості годин за окремими навчальними програмами, що передбачається </w:t>
      </w:r>
      <w:proofErr w:type="gramStart"/>
      <w:r w:rsidRPr="009A6873">
        <w:rPr>
          <w:rFonts w:ascii="Times New Roman" w:hAnsi="Times New Roman"/>
          <w:sz w:val="28"/>
          <w:szCs w:val="28"/>
        </w:rPr>
        <w:t>р</w:t>
      </w:r>
      <w:proofErr w:type="gramEnd"/>
      <w:r w:rsidRPr="009A6873">
        <w:rPr>
          <w:rFonts w:ascii="Times New Roman" w:hAnsi="Times New Roman"/>
          <w:sz w:val="28"/>
          <w:szCs w:val="28"/>
        </w:rPr>
        <w:t>ічним навчальним планом, у разі вибуття або зарахування учнів протягом навчального року, а також за письмовою заявою педагогічного працівника з додержанням законодавства України про працю. Перерозподіл педагогічного навантаження педагогічного працівника здійснюється директором.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4.9</w:t>
      </w:r>
      <w:r w:rsidRPr="009A6873">
        <w:rPr>
          <w:rFonts w:ascii="Times New Roman" w:hAnsi="Times New Roman"/>
          <w:sz w:val="28"/>
          <w:szCs w:val="28"/>
        </w:rPr>
        <w:t xml:space="preserve">. Права та обов'язки інших </w:t>
      </w:r>
      <w:proofErr w:type="gramStart"/>
      <w:r w:rsidRPr="009A6873">
        <w:rPr>
          <w:rFonts w:ascii="Times New Roman" w:hAnsi="Times New Roman"/>
          <w:sz w:val="28"/>
          <w:szCs w:val="28"/>
        </w:rPr>
        <w:t>осіб</w:t>
      </w:r>
      <w:proofErr w:type="gramEnd"/>
      <w:r w:rsidRPr="009A6873">
        <w:rPr>
          <w:rFonts w:ascii="Times New Roman" w:hAnsi="Times New Roman"/>
          <w:sz w:val="28"/>
          <w:szCs w:val="28"/>
        </w:rPr>
        <w:t>, які залучаються до освітнього процесу, визначаються законодавством, відповідними договорами та</w:t>
      </w:r>
      <w:r>
        <w:rPr>
          <w:rFonts w:ascii="Times New Roman" w:hAnsi="Times New Roman"/>
          <w:sz w:val="28"/>
          <w:szCs w:val="28"/>
          <w:lang w:val="uk-UA"/>
        </w:rPr>
        <w:t xml:space="preserve"> цим Статутом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4.10</w:t>
      </w:r>
      <w:r w:rsidRPr="009A6873">
        <w:rPr>
          <w:rFonts w:ascii="Times New Roman" w:hAnsi="Times New Roman"/>
          <w:sz w:val="28"/>
          <w:szCs w:val="28"/>
        </w:rPr>
        <w:t>. Права та обов'язки батьків або інших законних представників учні</w:t>
      </w:r>
      <w:proofErr w:type="gramStart"/>
      <w:r w:rsidRPr="009A6873">
        <w:rPr>
          <w:rFonts w:ascii="Times New Roman" w:hAnsi="Times New Roman"/>
          <w:sz w:val="28"/>
          <w:szCs w:val="28"/>
        </w:rPr>
        <w:t>в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uk-UA"/>
        </w:rPr>
        <w:t>закладу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визначаються статтею 55 Закону України "Про освіту"</w:t>
      </w:r>
      <w:r>
        <w:rPr>
          <w:rFonts w:ascii="Times New Roman" w:hAnsi="Times New Roman"/>
          <w:sz w:val="28"/>
          <w:szCs w:val="28"/>
        </w:rPr>
        <w:t xml:space="preserve">, іншими актами законодавства,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і договором про надання освітніх послуг.</w:t>
      </w:r>
    </w:p>
    <w:p w:rsidR="009F41DE" w:rsidRDefault="009F41DE" w:rsidP="0019348E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F41DE" w:rsidRPr="0019348E" w:rsidRDefault="009F41DE" w:rsidP="0019348E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F41DE" w:rsidRDefault="009F41DE" w:rsidP="0019348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A1E94"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30"/>
          <w:szCs w:val="30"/>
          <w:lang w:val="uk-UA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uk-UA"/>
        </w:rPr>
        <w:t>ОРГАНІЗАЦІЯ ОСВІТНЬОГО ПРОЦЕСУ В ЗАКЛАДІ</w:t>
      </w:r>
    </w:p>
    <w:p w:rsidR="009F41DE" w:rsidRPr="00FA1E94" w:rsidRDefault="009F41DE" w:rsidP="0019348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F41DE" w:rsidRPr="0019348E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19348E">
        <w:rPr>
          <w:rFonts w:ascii="Times New Roman" w:hAnsi="Times New Roman"/>
          <w:sz w:val="28"/>
          <w:szCs w:val="28"/>
          <w:lang w:val="uk-UA"/>
        </w:rPr>
        <w:t xml:space="preserve">1. Організація освітнього процесу в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 w:rsidRPr="0019348E">
        <w:rPr>
          <w:rFonts w:ascii="Times New Roman" w:hAnsi="Times New Roman"/>
          <w:sz w:val="28"/>
          <w:szCs w:val="28"/>
          <w:lang w:val="uk-UA"/>
        </w:rPr>
        <w:t xml:space="preserve"> здійснюється відповідно до плану, який розробляється педагогічною радою та затверджується директором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19348E">
        <w:rPr>
          <w:rFonts w:ascii="Times New Roman" w:hAnsi="Times New Roman"/>
          <w:sz w:val="28"/>
          <w:szCs w:val="28"/>
          <w:lang w:val="uk-UA"/>
        </w:rPr>
        <w:t>.</w:t>
      </w:r>
    </w:p>
    <w:p w:rsidR="009F41DE" w:rsidRPr="00AE1DF6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9348E">
        <w:rPr>
          <w:rFonts w:ascii="Times New Roman" w:hAnsi="Times New Roman"/>
          <w:sz w:val="28"/>
          <w:szCs w:val="28"/>
          <w:lang w:val="uk-UA"/>
        </w:rPr>
        <w:tab/>
      </w:r>
      <w:r w:rsidRPr="00AE1DF6">
        <w:rPr>
          <w:rFonts w:ascii="Times New Roman" w:hAnsi="Times New Roman"/>
          <w:sz w:val="28"/>
          <w:szCs w:val="28"/>
          <w:lang w:val="uk-UA"/>
        </w:rPr>
        <w:t>План організації освітнього процесу визначає, зокрема, структуру навчального року, тривалість навчального тижня, уроків, занять, відпочинку між ними, інші форми організації освітнього процесу у межах часу, передбаченого освітньою програмою, з дотриманням вимог частини першої статті 17 Закону України "Про позашкільну освіту".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9A6873">
        <w:rPr>
          <w:rFonts w:ascii="Times New Roman" w:hAnsi="Times New Roman"/>
          <w:sz w:val="28"/>
          <w:szCs w:val="28"/>
        </w:rPr>
        <w:t xml:space="preserve">Формування контингенту учнів, комплектування навчальних груп та інших творчих об'єднань у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 w:rsidRPr="009A6873">
        <w:rPr>
          <w:rFonts w:ascii="Times New Roman" w:hAnsi="Times New Roman"/>
          <w:sz w:val="28"/>
          <w:szCs w:val="28"/>
        </w:rPr>
        <w:t xml:space="preserve"> здійснюється у період з 01 до 15 вересня, що є робочим часом викладача.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У канікулярні, вихідні, святкові та неробочі дні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може працювати за окремим планом, затвердженим її директором.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У </w:t>
      </w:r>
      <w:proofErr w:type="gramStart"/>
      <w:r w:rsidRPr="009A6873">
        <w:rPr>
          <w:rFonts w:ascii="Times New Roman" w:hAnsi="Times New Roman"/>
          <w:sz w:val="28"/>
          <w:szCs w:val="28"/>
        </w:rPr>
        <w:t>зонах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екологічного лиха місцевими органами влади або органами місцевого самоврядування може встановлюватися особливий режим роботи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відповідно до законодавства.</w:t>
      </w:r>
    </w:p>
    <w:p w:rsidR="009F41DE" w:rsidRPr="009A6873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>
        <w:rPr>
          <w:rFonts w:ascii="Times New Roman" w:hAnsi="Times New Roman"/>
          <w:sz w:val="28"/>
          <w:szCs w:val="28"/>
          <w:lang w:val="uk-UA"/>
        </w:rPr>
        <w:t>5.</w:t>
      </w:r>
      <w:r w:rsidRPr="009A6873">
        <w:rPr>
          <w:rFonts w:ascii="Times New Roman" w:hAnsi="Times New Roman"/>
          <w:sz w:val="28"/>
          <w:szCs w:val="28"/>
        </w:rPr>
        <w:t xml:space="preserve">2. Освітній процес в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 w:rsidRPr="009A6873">
        <w:rPr>
          <w:rFonts w:ascii="Times New Roman" w:hAnsi="Times New Roman"/>
          <w:sz w:val="28"/>
          <w:szCs w:val="28"/>
        </w:rPr>
        <w:t xml:space="preserve"> здійснюється за освітніми програмами. Освітня програма є єдиним комплексом освітніх компонентів, спланованих й організованих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 xml:space="preserve"> з метою досягнення учнями результатів навчання (набуття компетентностей).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Освітня програма містить вимоги до учнів, які можуть розпочати навчання за цією програмою, перелік освітніх компонентів та їх логічну </w:t>
      </w:r>
      <w:proofErr w:type="gramStart"/>
      <w:r w:rsidRPr="009A6873">
        <w:rPr>
          <w:rFonts w:ascii="Times New Roman" w:hAnsi="Times New Roman"/>
          <w:sz w:val="28"/>
          <w:szCs w:val="28"/>
        </w:rPr>
        <w:t>посл</w:t>
      </w:r>
      <w:proofErr w:type="gramEnd"/>
      <w:r w:rsidRPr="009A6873">
        <w:rPr>
          <w:rFonts w:ascii="Times New Roman" w:hAnsi="Times New Roman"/>
          <w:sz w:val="28"/>
          <w:szCs w:val="28"/>
        </w:rPr>
        <w:t>ідовність, загальний обсяг навчального навантаження та очікувані результати навчання здобувачів освіти.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Освітня програма розробляється з урахуванням особливостей </w:t>
      </w:r>
      <w:proofErr w:type="gramStart"/>
      <w:r w:rsidRPr="009A6873">
        <w:rPr>
          <w:rFonts w:ascii="Times New Roman" w:hAnsi="Times New Roman"/>
          <w:sz w:val="28"/>
          <w:szCs w:val="28"/>
        </w:rPr>
        <w:t>соц</w:t>
      </w:r>
      <w:proofErr w:type="gramEnd"/>
      <w:r w:rsidRPr="009A6873">
        <w:rPr>
          <w:rFonts w:ascii="Times New Roman" w:hAnsi="Times New Roman"/>
          <w:sz w:val="28"/>
          <w:szCs w:val="28"/>
        </w:rPr>
        <w:t>іально-економічного розвитку регіону, інтересів учнів, потреб сім'ї, запитів інших закладів освіти, молодіжних і дитячих громадських організацій та має передбачати освітні компоненти для вільного вибору здобувачів.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може здійснювати освітній процес за власними, в тому числі наскрізними освітніми програмами, або типовими освітніми програмами, що затверджуються Мінкультури. Для осіб з особливими освітніми потребами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 xml:space="preserve"> можуть розроблятися окремі освітні програми за </w:t>
      </w:r>
      <w:proofErr w:type="gramStart"/>
      <w:r w:rsidRPr="009A6873">
        <w:rPr>
          <w:rFonts w:ascii="Times New Roman" w:hAnsi="Times New Roman"/>
          <w:sz w:val="28"/>
          <w:szCs w:val="28"/>
        </w:rPr>
        <w:t>п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ідрівнями початкової мистецької освіти або до освітніх програм, за якими працює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>, може включатися корекційно-розвитковий складник.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На </w:t>
      </w:r>
      <w:proofErr w:type="gramStart"/>
      <w:r w:rsidRPr="009A6873">
        <w:rPr>
          <w:rFonts w:ascii="Times New Roman" w:hAnsi="Times New Roman"/>
          <w:sz w:val="28"/>
          <w:szCs w:val="28"/>
        </w:rPr>
        <w:t>п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ідставі освітньої програми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складає та затверджує річний план роботи, навчальний план та розклад занять, що конкретизують організацію освітнього процесу. У </w:t>
      </w:r>
      <w:proofErr w:type="gramStart"/>
      <w:r w:rsidRPr="009A6873">
        <w:rPr>
          <w:rFonts w:ascii="Times New Roman" w:hAnsi="Times New Roman"/>
          <w:sz w:val="28"/>
          <w:szCs w:val="28"/>
        </w:rPr>
        <w:t>р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ічному плані роботи визначаються дати початку та завершення навчального року, канікулярні періоди, кількість навчальних тижнів, система організації освітнього процесу (за чвертями, семестрами, півріччями), форми роботи, інші особливості організації навчання в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 w:rsidRPr="009A6873">
        <w:rPr>
          <w:rFonts w:ascii="Times New Roman" w:hAnsi="Times New Roman"/>
          <w:sz w:val="28"/>
          <w:szCs w:val="28"/>
        </w:rPr>
        <w:t>. Перерви між навчальними заняттями є робочим часом педагогічного працівника.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Розрахунок навчальних годин на кожного учня та загальної кількості годин, які фінансуються за рахунок коштів </w:t>
      </w:r>
      <w:proofErr w:type="gramStart"/>
      <w:r w:rsidRPr="009A6873">
        <w:rPr>
          <w:rFonts w:ascii="Times New Roman" w:hAnsi="Times New Roman"/>
          <w:sz w:val="28"/>
          <w:szCs w:val="28"/>
        </w:rPr>
        <w:t>в</w:t>
      </w:r>
      <w:proofErr w:type="gramEnd"/>
      <w:r w:rsidRPr="009A6873">
        <w:rPr>
          <w:rFonts w:ascii="Times New Roman" w:hAnsi="Times New Roman"/>
          <w:sz w:val="28"/>
          <w:szCs w:val="28"/>
        </w:rPr>
        <w:t>ідповідного бюджету, здійснюється в межах загального обсягу годин інваріантного та варіативного складників освітньої програми, конкретизованого в навчальному плані.</w:t>
      </w:r>
    </w:p>
    <w:p w:rsidR="009F41DE" w:rsidRPr="0012182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3. Освітній процес у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 здійснюється диференційовано відповідно до індивідуальних можливостей, запитів, інтересів, нахилів, здібностей учнів з урахуванням їх віку, психофізичних особливостей, стану здоров'я.</w:t>
      </w:r>
    </w:p>
    <w:p w:rsidR="009F41DE" w:rsidRPr="0012182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121826">
        <w:rPr>
          <w:rFonts w:ascii="Times New Roman" w:hAnsi="Times New Roman"/>
          <w:sz w:val="28"/>
          <w:szCs w:val="28"/>
          <w:lang w:val="uk-UA"/>
        </w:rPr>
        <w:t>4. Форми роботи, види, форми та перелік навчальних занять й освітньої діяльності, спрямованої на результати навчання здобувачів, види проведення контрольних заходів визначаються змістом початкової мистецької освіти, що розкривається в освітніх програмах мистецької школи та навчальних програмах навчальних дисциплін (предметів). Наповнюваність груп для опанування здобувачами окремих освітніх компонентів визначається освітніми програмами з дотриманням вимог до забезпечення якості початкової мистецької освіти.</w:t>
      </w:r>
    </w:p>
    <w:p w:rsidR="009F41DE" w:rsidRPr="0012182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5. Процедура приймання учнів на навчання до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, а також їх переведення з інших мистецьких шкіл, відрахування та поновлення на </w:t>
      </w:r>
      <w:r w:rsidRPr="00121826">
        <w:rPr>
          <w:rFonts w:ascii="Times New Roman" w:hAnsi="Times New Roman"/>
          <w:sz w:val="28"/>
          <w:szCs w:val="28"/>
          <w:lang w:val="uk-UA"/>
        </w:rPr>
        <w:lastRenderedPageBreak/>
        <w:t>навчанн</w:t>
      </w:r>
      <w:r>
        <w:rPr>
          <w:rFonts w:ascii="Times New Roman" w:hAnsi="Times New Roman"/>
          <w:sz w:val="28"/>
          <w:szCs w:val="28"/>
          <w:lang w:val="uk-UA"/>
        </w:rPr>
        <w:t>я визначається законодавством, С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татутом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 та планом організації освітнього процесу з урахуванням освітніх програм.</w:t>
      </w:r>
    </w:p>
    <w:p w:rsidR="009F41DE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9A6873">
        <w:rPr>
          <w:rFonts w:ascii="Times New Roman" w:hAnsi="Times New Roman"/>
          <w:sz w:val="28"/>
          <w:szCs w:val="28"/>
        </w:rPr>
        <w:t xml:space="preserve">6. Зарахування учнів на навчання за освітньою програмою здійснюється наказом директора на </w:t>
      </w:r>
      <w:proofErr w:type="gramStart"/>
      <w:r w:rsidRPr="009A6873">
        <w:rPr>
          <w:rFonts w:ascii="Times New Roman" w:hAnsi="Times New Roman"/>
          <w:sz w:val="28"/>
          <w:szCs w:val="28"/>
        </w:rPr>
        <w:t>п</w:t>
      </w:r>
      <w:proofErr w:type="gramEnd"/>
      <w:r w:rsidRPr="009A6873">
        <w:rPr>
          <w:rFonts w:ascii="Times New Roman" w:hAnsi="Times New Roman"/>
          <w:sz w:val="28"/>
          <w:szCs w:val="28"/>
        </w:rPr>
        <w:t>ідставі укладеного договору про надання освітніх послуг</w:t>
      </w:r>
      <w:r>
        <w:rPr>
          <w:rFonts w:ascii="Times New Roman" w:hAnsi="Times New Roman"/>
          <w:sz w:val="28"/>
          <w:szCs w:val="28"/>
          <w:lang w:val="uk-UA"/>
        </w:rPr>
        <w:t xml:space="preserve"> протягом навчального року</w:t>
      </w:r>
      <w:r w:rsidRPr="009A6873">
        <w:rPr>
          <w:rFonts w:ascii="Times New Roman" w:hAnsi="Times New Roman"/>
          <w:sz w:val="28"/>
          <w:szCs w:val="28"/>
        </w:rPr>
        <w:t>. У договорі обов'язково зазначаються права й обов'язки сторін, відповідальність сторін за невиконання обов'язків, передбачених договором, а також розмі</w:t>
      </w:r>
      <w:proofErr w:type="gramStart"/>
      <w:r w:rsidRPr="009A6873">
        <w:rPr>
          <w:rFonts w:ascii="Times New Roman" w:hAnsi="Times New Roman"/>
          <w:sz w:val="28"/>
          <w:szCs w:val="28"/>
        </w:rPr>
        <w:t>р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та порядок внесення плати за навчання.</w:t>
      </w:r>
    </w:p>
    <w:p w:rsidR="009F41DE" w:rsidRPr="003723E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3723E6">
        <w:rPr>
          <w:rFonts w:ascii="Times New Roman" w:hAnsi="Times New Roman"/>
          <w:sz w:val="28"/>
          <w:szCs w:val="28"/>
          <w:lang w:val="uk-UA"/>
        </w:rPr>
        <w:t xml:space="preserve">7. Питання внутрішнього переведення учнів у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 w:rsidRPr="003723E6">
        <w:rPr>
          <w:rFonts w:ascii="Times New Roman" w:hAnsi="Times New Roman"/>
          <w:sz w:val="28"/>
          <w:szCs w:val="28"/>
          <w:lang w:val="uk-UA"/>
        </w:rPr>
        <w:t xml:space="preserve">, зарахування на освітні програми наступного підрівня початкової мистецької освіти та інші питання, пов'язані із здобуттям початкової мистецької освіти, вирішуються </w:t>
      </w:r>
      <w:r>
        <w:rPr>
          <w:rFonts w:ascii="Times New Roman" w:hAnsi="Times New Roman"/>
          <w:sz w:val="28"/>
          <w:szCs w:val="28"/>
          <w:lang w:val="uk-UA"/>
        </w:rPr>
        <w:t>закладом в порядку, визначеному його С</w:t>
      </w:r>
      <w:r w:rsidRPr="003723E6">
        <w:rPr>
          <w:rFonts w:ascii="Times New Roman" w:hAnsi="Times New Roman"/>
          <w:sz w:val="28"/>
          <w:szCs w:val="28"/>
          <w:lang w:val="uk-UA"/>
        </w:rPr>
        <w:t>татутом та планом організації освітнього процесу.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9A6873">
        <w:rPr>
          <w:rFonts w:ascii="Times New Roman" w:hAnsi="Times New Roman"/>
          <w:sz w:val="28"/>
          <w:szCs w:val="28"/>
        </w:rPr>
        <w:t xml:space="preserve">8. Оцінювання досягнутих учнями результатів навчання здійснюється </w:t>
      </w:r>
      <w:proofErr w:type="gramStart"/>
      <w:r w:rsidRPr="009A6873">
        <w:rPr>
          <w:rFonts w:ascii="Times New Roman" w:hAnsi="Times New Roman"/>
          <w:sz w:val="28"/>
          <w:szCs w:val="28"/>
        </w:rPr>
        <w:t>в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порядку і за критеріями, визначеними освітньою програмою. Основною формою оцінювання учня є характеристика результатів його навчання та порівняння їх з тими, що містяться у вимогах навчальних програм дисциплін (предметів) </w:t>
      </w:r>
      <w:proofErr w:type="gramStart"/>
      <w:r w:rsidRPr="009A6873">
        <w:rPr>
          <w:rFonts w:ascii="Times New Roman" w:hAnsi="Times New Roman"/>
          <w:sz w:val="28"/>
          <w:szCs w:val="28"/>
        </w:rPr>
        <w:t>на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відповідних етапах навчання. </w:t>
      </w:r>
      <w:proofErr w:type="gramStart"/>
      <w:r w:rsidRPr="009A6873">
        <w:rPr>
          <w:rFonts w:ascii="Times New Roman" w:hAnsi="Times New Roman"/>
          <w:sz w:val="28"/>
          <w:szCs w:val="28"/>
        </w:rPr>
        <w:t>П</w:t>
      </w:r>
      <w:proofErr w:type="gramEnd"/>
      <w:r w:rsidRPr="009A6873">
        <w:rPr>
          <w:rFonts w:ascii="Times New Roman" w:hAnsi="Times New Roman"/>
          <w:sz w:val="28"/>
          <w:szCs w:val="28"/>
        </w:rPr>
        <w:t>ідсумкове оцінювання результатів навчання учнів здійснюється після завершення опанування освітньої програми шляхом виставлення оцінок в балах. Освітньою програмою може бути встановлена інша система оцінювання результатів навчання учні</w:t>
      </w:r>
      <w:proofErr w:type="gramStart"/>
      <w:r w:rsidRPr="009A6873">
        <w:rPr>
          <w:rFonts w:ascii="Times New Roman" w:hAnsi="Times New Roman"/>
          <w:sz w:val="28"/>
          <w:szCs w:val="28"/>
        </w:rPr>
        <w:t>в</w:t>
      </w:r>
      <w:proofErr w:type="gramEnd"/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9A6873">
        <w:rPr>
          <w:rFonts w:ascii="Times New Roman" w:hAnsi="Times New Roman"/>
          <w:sz w:val="28"/>
          <w:szCs w:val="28"/>
        </w:rPr>
        <w:t xml:space="preserve">9. Учні, які у повному обсязі виконали освітню програму та продемонстрували досягнення передбачених нею навчальних результатів, отримують </w:t>
      </w:r>
      <w:proofErr w:type="gramStart"/>
      <w:r w:rsidRPr="009A6873">
        <w:rPr>
          <w:rFonts w:ascii="Times New Roman" w:hAnsi="Times New Roman"/>
          <w:sz w:val="28"/>
          <w:szCs w:val="28"/>
        </w:rPr>
        <w:t>св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ідоцтво про початкову мистецьку освіту за </w:t>
      </w:r>
      <w:r>
        <w:rPr>
          <w:rFonts w:ascii="Times New Roman" w:hAnsi="Times New Roman"/>
          <w:sz w:val="28"/>
          <w:szCs w:val="28"/>
          <w:lang w:val="uk-UA"/>
        </w:rPr>
        <w:t xml:space="preserve">встановленою </w:t>
      </w:r>
      <w:r w:rsidRPr="009A6873">
        <w:rPr>
          <w:rFonts w:ascii="Times New Roman" w:hAnsi="Times New Roman"/>
          <w:sz w:val="28"/>
          <w:szCs w:val="28"/>
        </w:rPr>
        <w:t xml:space="preserve">формою. </w:t>
      </w:r>
      <w:proofErr w:type="gramStart"/>
      <w:r w:rsidRPr="009A6873">
        <w:rPr>
          <w:rFonts w:ascii="Times New Roman" w:hAnsi="Times New Roman"/>
          <w:sz w:val="28"/>
          <w:szCs w:val="28"/>
        </w:rPr>
        <w:t>Св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ідоцтво має містити повне найменування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>
        <w:rPr>
          <w:rFonts w:ascii="Times New Roman" w:hAnsi="Times New Roman"/>
          <w:sz w:val="28"/>
          <w:szCs w:val="28"/>
        </w:rPr>
        <w:t xml:space="preserve"> відповідно до 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татуту, назву освітньої програми, підрівня та спрямування початкової мистецької освіти, загальний обсяг навчальних годин та перелік й обсяг навчальних дисциплін (предметів), отриманих здобувачем під час опанування освітньої програми, та підсумкові оцінки. </w:t>
      </w:r>
      <w:proofErr w:type="gramStart"/>
      <w:r w:rsidRPr="009A6873">
        <w:rPr>
          <w:rFonts w:ascii="Times New Roman" w:hAnsi="Times New Roman"/>
          <w:sz w:val="28"/>
          <w:szCs w:val="28"/>
        </w:rPr>
        <w:t>Св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ідоцтво підписує директор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або особа, яка виконує його обов'язки на дату видачі документа.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Учням, які не завершили навчання за освітньою програмою або не продемонстрували досягнення передбачених нею навчальних результатів, за запитом учня або його законного представника директор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може видати довідку про фактичний </w:t>
      </w:r>
      <w:proofErr w:type="gramStart"/>
      <w:r w:rsidRPr="009A6873">
        <w:rPr>
          <w:rFonts w:ascii="Times New Roman" w:hAnsi="Times New Roman"/>
          <w:sz w:val="28"/>
          <w:szCs w:val="28"/>
        </w:rPr>
        <w:t>р</w:t>
      </w:r>
      <w:proofErr w:type="gramEnd"/>
      <w:r w:rsidRPr="009A6873">
        <w:rPr>
          <w:rFonts w:ascii="Times New Roman" w:hAnsi="Times New Roman"/>
          <w:sz w:val="28"/>
          <w:szCs w:val="28"/>
        </w:rPr>
        <w:t>івень та обсяг опанування освітньої програми.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9A6873">
        <w:rPr>
          <w:rFonts w:ascii="Times New Roman" w:hAnsi="Times New Roman"/>
          <w:sz w:val="28"/>
          <w:szCs w:val="28"/>
        </w:rPr>
        <w:t xml:space="preserve">10.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проводить методичну та організаційну роботу, спрямовану на вдосконалення програм, змісту, форм і методів навчання. Для цього </w:t>
      </w:r>
      <w:proofErr w:type="gramStart"/>
      <w:r w:rsidRPr="009A6873">
        <w:rPr>
          <w:rFonts w:ascii="Times New Roman" w:hAnsi="Times New Roman"/>
          <w:sz w:val="28"/>
          <w:szCs w:val="28"/>
        </w:rPr>
        <w:t>у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 w:rsidRPr="009A6873">
        <w:rPr>
          <w:rFonts w:ascii="Times New Roman" w:hAnsi="Times New Roman"/>
          <w:sz w:val="28"/>
          <w:szCs w:val="28"/>
        </w:rPr>
        <w:t xml:space="preserve"> створюються методичні об'єднання, інші фахові формування, зокрема школа педагогічного наставництва. Методична робота щороку планується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 xml:space="preserve"> і включає заходи з обміну педагогічним досвідом, вирішення педагогічних проблем, що спрямовані на </w:t>
      </w:r>
      <w:proofErr w:type="gramStart"/>
      <w:r w:rsidRPr="009A6873">
        <w:rPr>
          <w:rFonts w:ascii="Times New Roman" w:hAnsi="Times New Roman"/>
          <w:sz w:val="28"/>
          <w:szCs w:val="28"/>
        </w:rPr>
        <w:t>п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ідвищення якості початкової мистецької освіти в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lastRenderedPageBreak/>
        <w:t xml:space="preserve">У разі організації та проведення на базі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заходів з </w:t>
      </w:r>
      <w:proofErr w:type="gramStart"/>
      <w:r w:rsidRPr="009A6873">
        <w:rPr>
          <w:rFonts w:ascii="Times New Roman" w:hAnsi="Times New Roman"/>
          <w:sz w:val="28"/>
          <w:szCs w:val="28"/>
        </w:rPr>
        <w:t>п</w:t>
      </w:r>
      <w:proofErr w:type="gramEnd"/>
      <w:r w:rsidRPr="009A6873">
        <w:rPr>
          <w:rFonts w:ascii="Times New Roman" w:hAnsi="Times New Roman"/>
          <w:sz w:val="28"/>
          <w:szCs w:val="28"/>
        </w:rPr>
        <w:t>ідвищення кваліфікації директор має право видавати педагогічним працівникам, які взяли в них участь, відповідні довідки (сертифікати).</w:t>
      </w:r>
    </w:p>
    <w:p w:rsidR="009F41DE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Pr="000D3320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Pr="000D3320" w:rsidRDefault="009F41DE" w:rsidP="000D332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6</w:t>
      </w:r>
      <w:r w:rsidRPr="00EE48B8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uk-UA"/>
        </w:rPr>
        <w:t>ФІНАНСОВО</w:t>
      </w:r>
      <w:r w:rsidRPr="00EE48B8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  <w:lang w:val="uk-UA"/>
        </w:rPr>
        <w:t>ГОСПОДАРСЬКА ДІЯЛЬНІСТЬ ТА МАТЕРІАЛЬНО</w:t>
      </w:r>
      <w:r w:rsidRPr="00EE48B8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  <w:lang w:val="uk-UA"/>
        </w:rPr>
        <w:t>ТЕХНІЧНА БАЗА ЗАКЛАДУ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6.</w:t>
      </w:r>
      <w:r w:rsidRPr="009A6873">
        <w:rPr>
          <w:rFonts w:ascii="Times New Roman" w:hAnsi="Times New Roman"/>
          <w:sz w:val="28"/>
          <w:szCs w:val="28"/>
        </w:rPr>
        <w:t xml:space="preserve">1. Фінансово-господарська діяльність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здійснюється відповідно до законодавства.</w:t>
      </w:r>
    </w:p>
    <w:p w:rsidR="009F41DE" w:rsidRPr="009C04CE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6.</w:t>
      </w:r>
      <w:r w:rsidRPr="00B37EF9">
        <w:rPr>
          <w:rFonts w:ascii="Times New Roman" w:hAnsi="Times New Roman"/>
          <w:sz w:val="28"/>
          <w:szCs w:val="28"/>
          <w:lang w:val="uk-UA"/>
        </w:rPr>
        <w:t xml:space="preserve">2. Фінансування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B37EF9">
        <w:rPr>
          <w:rFonts w:ascii="Times New Roman" w:hAnsi="Times New Roman"/>
          <w:sz w:val="28"/>
          <w:szCs w:val="28"/>
          <w:lang w:val="uk-UA"/>
        </w:rPr>
        <w:t xml:space="preserve"> здійснюється за рахунок коштів </w:t>
      </w:r>
      <w:r>
        <w:rPr>
          <w:rFonts w:ascii="Times New Roman" w:hAnsi="Times New Roman"/>
          <w:sz w:val="28"/>
          <w:szCs w:val="28"/>
          <w:lang w:val="uk-UA"/>
        </w:rPr>
        <w:t>місцевого бюджету</w:t>
      </w:r>
      <w:r w:rsidRPr="00B37EF9">
        <w:rPr>
          <w:rFonts w:ascii="Times New Roman" w:hAnsi="Times New Roman"/>
          <w:sz w:val="28"/>
          <w:szCs w:val="28"/>
          <w:lang w:val="uk-UA"/>
        </w:rPr>
        <w:t>, а також за рахунок додаткових джерел фінансування, не заборонених законодавством України.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21632">
        <w:rPr>
          <w:rFonts w:ascii="Times New Roman" w:hAnsi="Times New Roman"/>
          <w:sz w:val="28"/>
          <w:szCs w:val="28"/>
          <w:lang w:val="uk-UA"/>
        </w:rPr>
        <w:t xml:space="preserve">Бюджетне фінансування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521632">
        <w:rPr>
          <w:rFonts w:ascii="Times New Roman" w:hAnsi="Times New Roman"/>
          <w:sz w:val="28"/>
          <w:szCs w:val="28"/>
          <w:lang w:val="uk-UA"/>
        </w:rPr>
        <w:t xml:space="preserve"> не може зменшуватися або припинятися у разі наявності у школі додаткових джерел фінансування.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6.</w:t>
      </w:r>
      <w:r w:rsidRPr="009A6873">
        <w:rPr>
          <w:rFonts w:ascii="Times New Roman" w:hAnsi="Times New Roman"/>
          <w:sz w:val="28"/>
          <w:szCs w:val="28"/>
        </w:rPr>
        <w:t xml:space="preserve">3. Додатковими джерелами фінансування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proofErr w:type="gramStart"/>
      <w:r w:rsidRPr="009A6873">
        <w:rPr>
          <w:rFonts w:ascii="Times New Roman" w:hAnsi="Times New Roman"/>
          <w:sz w:val="28"/>
          <w:szCs w:val="28"/>
        </w:rPr>
        <w:t xml:space="preserve"> є:</w:t>
      </w:r>
      <w:proofErr w:type="gramEnd"/>
    </w:p>
    <w:p w:rsidR="009F41DE" w:rsidRPr="009A6873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кошти, одержані за надання додаткових освітніх послуг, за роботи, виконані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 xml:space="preserve"> на замовлення підприємств, установ, організацій та громадян, доходи від реалізації власної продукції, від надання в оренду приміщень, обладнання, що не оподатковуються і спрямовуються на соціальні потреби та розвиток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гуманітарна допомога;</w:t>
      </w:r>
    </w:p>
    <w:p w:rsidR="009F41DE" w:rsidRPr="009A6873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дотації з місцевих бюджетів;</w:t>
      </w:r>
    </w:p>
    <w:p w:rsidR="009F41DE" w:rsidRPr="009A6873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добровільні грошові внески, матеріальні цінності, одержані від підприємств, установ, організацій та окремих громадян.</w:t>
      </w:r>
    </w:p>
    <w:p w:rsidR="009F41DE" w:rsidRPr="000C5753" w:rsidRDefault="009F41DE" w:rsidP="000C575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Кошти, отримані за рахунок додаткових джерел фінансування, використовуються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>
        <w:rPr>
          <w:rFonts w:ascii="Times New Roman" w:hAnsi="Times New Roman"/>
          <w:sz w:val="28"/>
          <w:szCs w:val="28"/>
        </w:rPr>
        <w:t xml:space="preserve"> на діяльність, передбачену  його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>татутом.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6.</w:t>
      </w:r>
      <w:r w:rsidRPr="009A6873">
        <w:rPr>
          <w:rFonts w:ascii="Times New Roman" w:hAnsi="Times New Roman"/>
          <w:sz w:val="28"/>
          <w:szCs w:val="28"/>
        </w:rPr>
        <w:t>4. Розмі</w:t>
      </w:r>
      <w:proofErr w:type="gramStart"/>
      <w:r w:rsidRPr="009A6873">
        <w:rPr>
          <w:rFonts w:ascii="Times New Roman" w:hAnsi="Times New Roman"/>
          <w:sz w:val="28"/>
          <w:szCs w:val="28"/>
        </w:rPr>
        <w:t>р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та умови оплати навчання в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>
        <w:rPr>
          <w:rFonts w:ascii="Times New Roman" w:hAnsi="Times New Roman"/>
          <w:sz w:val="28"/>
          <w:szCs w:val="28"/>
        </w:rPr>
        <w:t xml:space="preserve"> та надання н</w:t>
      </w:r>
      <w:r>
        <w:rPr>
          <w:rFonts w:ascii="Times New Roman" w:hAnsi="Times New Roman"/>
          <w:sz w:val="28"/>
          <w:szCs w:val="28"/>
          <w:lang w:val="uk-UA"/>
        </w:rPr>
        <w:t>им</w:t>
      </w:r>
      <w:r w:rsidRPr="009A6873">
        <w:rPr>
          <w:rFonts w:ascii="Times New Roman" w:hAnsi="Times New Roman"/>
          <w:sz w:val="28"/>
          <w:szCs w:val="28"/>
        </w:rPr>
        <w:t xml:space="preserve"> додаткових освітніх послуг встановлюються договором відповідно до законодавства. Плата може вноситися за весь строк навчання або надання додаткових освітніх послуг повністю одноразово або частинами - щомісяця, щосеместру, щороку.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Розмір плати встановлюється засновником</w:t>
      </w:r>
      <w:r w:rsidRPr="009A6873">
        <w:rPr>
          <w:rFonts w:ascii="Times New Roman" w:hAnsi="Times New Roman"/>
          <w:sz w:val="28"/>
          <w:szCs w:val="28"/>
        </w:rPr>
        <w:t xml:space="preserve"> у порядку</w:t>
      </w:r>
      <w:r>
        <w:rPr>
          <w:rFonts w:ascii="Times New Roman" w:hAnsi="Times New Roman"/>
          <w:sz w:val="28"/>
          <w:szCs w:val="28"/>
          <w:lang w:val="uk-UA"/>
        </w:rPr>
        <w:t xml:space="preserve"> визначеним законодавством</w:t>
      </w:r>
      <w:r w:rsidRPr="009A6873">
        <w:rPr>
          <w:rFonts w:ascii="Times New Roman" w:hAnsi="Times New Roman"/>
          <w:sz w:val="28"/>
          <w:szCs w:val="28"/>
        </w:rPr>
        <w:t>, не більше одного разу на рік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>Догові</w:t>
      </w:r>
      <w:proofErr w:type="gramStart"/>
      <w:r w:rsidRPr="009A6873">
        <w:rPr>
          <w:rFonts w:ascii="Times New Roman" w:hAnsi="Times New Roman"/>
          <w:sz w:val="28"/>
          <w:szCs w:val="28"/>
        </w:rPr>
        <w:t>р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укладається між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 xml:space="preserve"> і здобувачем освіти (його законними представниками) та/або юридичною чи фізичною особою, яка здійснює оплату.</w:t>
      </w:r>
    </w:p>
    <w:p w:rsidR="009F41DE" w:rsidRPr="0012182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6.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5. Бюджетні асигнування на освіту, включаючи кошти освітніх субвенцій, позабюджетні кошти та кошти, отримані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 як плата за навчання або за надання додаткових освітніх послуг, не можуть бути вилучені в дохід держави або місцевих бюджетів. Зазначені кошти спрямову</w:t>
      </w:r>
      <w:r>
        <w:rPr>
          <w:rFonts w:ascii="Times New Roman" w:hAnsi="Times New Roman"/>
          <w:sz w:val="28"/>
          <w:szCs w:val="28"/>
          <w:lang w:val="uk-UA"/>
        </w:rPr>
        <w:t>ються на діяльність, визначену С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татутом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121826">
        <w:rPr>
          <w:rFonts w:ascii="Times New Roman" w:hAnsi="Times New Roman"/>
          <w:sz w:val="28"/>
          <w:szCs w:val="28"/>
          <w:lang w:val="uk-UA"/>
        </w:rPr>
        <w:t>.</w:t>
      </w:r>
    </w:p>
    <w:p w:rsidR="009F41DE" w:rsidRPr="0012182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21826">
        <w:rPr>
          <w:rFonts w:ascii="Times New Roman" w:hAnsi="Times New Roman"/>
          <w:sz w:val="28"/>
          <w:szCs w:val="28"/>
          <w:lang w:val="uk-UA"/>
        </w:rPr>
        <w:t xml:space="preserve">У разі одержання коштів з інших джерел бюджетні та галузеві асигнування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 не зменшуються.</w:t>
      </w:r>
    </w:p>
    <w:p w:rsidR="009F41DE" w:rsidRPr="0012182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Заклад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 самостійно розпоряджається надходженнями від провадження господарської та інш</w:t>
      </w:r>
      <w:r>
        <w:rPr>
          <w:rFonts w:ascii="Times New Roman" w:hAnsi="Times New Roman"/>
          <w:sz w:val="28"/>
          <w:szCs w:val="28"/>
          <w:lang w:val="uk-UA"/>
        </w:rPr>
        <w:t>ої діяльності, передбаченої  його С</w:t>
      </w:r>
      <w:r w:rsidRPr="00121826">
        <w:rPr>
          <w:rFonts w:ascii="Times New Roman" w:hAnsi="Times New Roman"/>
          <w:sz w:val="28"/>
          <w:szCs w:val="28"/>
          <w:lang w:val="uk-UA"/>
        </w:rPr>
        <w:t>татутом.</w:t>
      </w:r>
    </w:p>
    <w:p w:rsidR="009F41DE" w:rsidRPr="0012182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6.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6. Кошти, матеріальні та нематеріальні активи, що надходять </w:t>
      </w:r>
      <w:r>
        <w:rPr>
          <w:rFonts w:ascii="Times New Roman" w:hAnsi="Times New Roman"/>
          <w:sz w:val="28"/>
          <w:szCs w:val="28"/>
          <w:lang w:val="uk-UA"/>
        </w:rPr>
        <w:t>до закладу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 у вигляді безповоротної фінансової допомоги, інших надходжень, добровільних пожертвувань юридичних і фізичних осіб, у тому числі нерезидентів, для провадження освітньої, культурної, мистецької діяльності, не вважаються прибутком.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6.</w:t>
      </w:r>
      <w:r w:rsidRPr="009A6873">
        <w:rPr>
          <w:rFonts w:ascii="Times New Roman" w:hAnsi="Times New Roman"/>
          <w:sz w:val="28"/>
          <w:szCs w:val="28"/>
        </w:rPr>
        <w:t xml:space="preserve">7. Учні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, яким відповідно </w:t>
      </w:r>
      <w:proofErr w:type="gramStart"/>
      <w:r w:rsidRPr="009A6873">
        <w:rPr>
          <w:rFonts w:ascii="Times New Roman" w:hAnsi="Times New Roman"/>
          <w:sz w:val="28"/>
          <w:szCs w:val="28"/>
        </w:rPr>
        <w:t>до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Закону України "Про позашкільну освіту" та інших законів надане таке право, здобувають початкову мистецьку ос</w:t>
      </w:r>
      <w:r>
        <w:rPr>
          <w:rFonts w:ascii="Times New Roman" w:hAnsi="Times New Roman"/>
          <w:sz w:val="28"/>
          <w:szCs w:val="28"/>
        </w:rPr>
        <w:t>віту безоплатно. Місцеві органи</w:t>
      </w:r>
      <w:r w:rsidRPr="009A6873">
        <w:rPr>
          <w:rFonts w:ascii="Times New Roman" w:hAnsi="Times New Roman"/>
          <w:sz w:val="28"/>
          <w:szCs w:val="28"/>
        </w:rPr>
        <w:t xml:space="preserve"> місцевого самоврядування компенсують кошти на навчання дітей </w:t>
      </w:r>
      <w:proofErr w:type="gramStart"/>
      <w:r w:rsidRPr="009A6873">
        <w:rPr>
          <w:rFonts w:ascii="Times New Roman" w:hAnsi="Times New Roman"/>
          <w:sz w:val="28"/>
          <w:szCs w:val="28"/>
        </w:rPr>
        <w:t>п</w:t>
      </w:r>
      <w:proofErr w:type="gramEnd"/>
      <w:r w:rsidRPr="009A6873">
        <w:rPr>
          <w:rFonts w:ascii="Times New Roman" w:hAnsi="Times New Roman"/>
          <w:sz w:val="28"/>
          <w:szCs w:val="28"/>
        </w:rPr>
        <w:t>ільгових категорій у порядку, затвердженому Кабінетом Міністрів України, та мають право встановлювати додаткові пільги з плати за навчання з урахуванням можливостей місцевих бюджетів.</w:t>
      </w:r>
    </w:p>
    <w:p w:rsidR="009F41DE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6.</w:t>
      </w:r>
      <w:r w:rsidRPr="009A6873">
        <w:rPr>
          <w:rFonts w:ascii="Times New Roman" w:hAnsi="Times New Roman"/>
          <w:sz w:val="28"/>
          <w:szCs w:val="28"/>
        </w:rPr>
        <w:t xml:space="preserve">8.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володіє, користується і розпоряджається майном, земельною ділянкою відповідно до законодавства. Основні фонди, земельні ділянки та інше майно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не </w:t>
      </w:r>
      <w:proofErr w:type="gramStart"/>
      <w:r w:rsidRPr="009A6873">
        <w:rPr>
          <w:rFonts w:ascii="Times New Roman" w:hAnsi="Times New Roman"/>
          <w:sz w:val="28"/>
          <w:szCs w:val="28"/>
        </w:rPr>
        <w:t>п</w:t>
      </w:r>
      <w:proofErr w:type="gramEnd"/>
      <w:r w:rsidRPr="009A6873">
        <w:rPr>
          <w:rFonts w:ascii="Times New Roman" w:hAnsi="Times New Roman"/>
          <w:sz w:val="28"/>
          <w:szCs w:val="28"/>
        </w:rPr>
        <w:t>ідлягають вилученню, не можуть бути джерел</w:t>
      </w:r>
      <w:r>
        <w:rPr>
          <w:rFonts w:ascii="Times New Roman" w:hAnsi="Times New Roman"/>
          <w:sz w:val="28"/>
          <w:szCs w:val="28"/>
        </w:rPr>
        <w:t>ом погашення податкового боргу.</w:t>
      </w:r>
    </w:p>
    <w:p w:rsidR="009F41DE" w:rsidRPr="009A6873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A6873">
        <w:rPr>
          <w:rFonts w:ascii="Times New Roman" w:hAnsi="Times New Roman"/>
          <w:sz w:val="28"/>
          <w:szCs w:val="28"/>
        </w:rPr>
        <w:t xml:space="preserve">Майно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може вилучатися засновником лише за умови подальшого використання цього майна і коштів, одержаних від його реалізації, на розвиток початкової мистецької освіти у порядку, встановленому Кабінетом Міні</w:t>
      </w:r>
      <w:proofErr w:type="gramStart"/>
      <w:r w:rsidRPr="009A6873">
        <w:rPr>
          <w:rFonts w:ascii="Times New Roman" w:hAnsi="Times New Roman"/>
          <w:sz w:val="28"/>
          <w:szCs w:val="28"/>
        </w:rPr>
        <w:t>стр</w:t>
      </w:r>
      <w:proofErr w:type="gramEnd"/>
      <w:r w:rsidRPr="009A6873">
        <w:rPr>
          <w:rFonts w:ascii="Times New Roman" w:hAnsi="Times New Roman"/>
          <w:sz w:val="28"/>
          <w:szCs w:val="28"/>
        </w:rPr>
        <w:t>ів України.</w:t>
      </w:r>
    </w:p>
    <w:p w:rsidR="009F41DE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6.</w:t>
      </w:r>
      <w:r w:rsidRPr="009A6873">
        <w:rPr>
          <w:rFonts w:ascii="Times New Roman" w:hAnsi="Times New Roman"/>
          <w:sz w:val="28"/>
          <w:szCs w:val="28"/>
        </w:rPr>
        <w:t xml:space="preserve">9. Вимоги до </w:t>
      </w:r>
      <w:proofErr w:type="gramStart"/>
      <w:r w:rsidRPr="009A6873">
        <w:rPr>
          <w:rFonts w:ascii="Times New Roman" w:hAnsi="Times New Roman"/>
          <w:sz w:val="28"/>
          <w:szCs w:val="28"/>
        </w:rPr>
        <w:t>матер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іально-технічної бази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в частині забезпечення освітнього процесу визначаються нормативами матеріально-технічного забезпечення, затвердженими Мінкультури.</w:t>
      </w:r>
    </w:p>
    <w:p w:rsidR="009F41DE" w:rsidRPr="00AF2CA6" w:rsidRDefault="009F41DE" w:rsidP="000D33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AF2CA6">
        <w:rPr>
          <w:rFonts w:ascii="Times New Roman" w:hAnsi="Times New Roman"/>
          <w:sz w:val="28"/>
          <w:szCs w:val="28"/>
          <w:lang w:val="uk-UA"/>
        </w:rPr>
        <w:t>6.10. Контроль за фінансово-господарською діяльністю, цільовим та ефективним використанням коштів міського бюджету на утримання закладу здійснює відділ культури Павлоградської міської ради, як головний розпорядник бюджетних коштів.</w:t>
      </w:r>
    </w:p>
    <w:p w:rsidR="009F41DE" w:rsidRPr="00AF2CA6" w:rsidRDefault="009F41DE" w:rsidP="000D33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AF2CA6">
        <w:rPr>
          <w:rFonts w:ascii="Times New Roman" w:hAnsi="Times New Roman"/>
          <w:sz w:val="28"/>
          <w:szCs w:val="28"/>
          <w:lang w:val="uk-UA"/>
        </w:rPr>
        <w:t>6.11. Перелік категорій дітей, які отримують пільги щодо плати за навчання затверджують</w:t>
      </w:r>
      <w:r>
        <w:rPr>
          <w:rFonts w:ascii="Times New Roman" w:hAnsi="Times New Roman"/>
          <w:sz w:val="28"/>
          <w:szCs w:val="28"/>
          <w:lang w:val="uk-UA"/>
        </w:rPr>
        <w:t>ся засновником. Засновник має</w:t>
      </w:r>
      <w:r w:rsidRPr="00AF2CA6">
        <w:rPr>
          <w:rFonts w:ascii="Times New Roman" w:hAnsi="Times New Roman"/>
          <w:sz w:val="28"/>
          <w:szCs w:val="28"/>
          <w:lang w:val="uk-UA"/>
        </w:rPr>
        <w:t xml:space="preserve"> право встановлювати додаткові пільги з плати за навчання з урахуванням можливостей місцевого бюджету.</w:t>
      </w:r>
    </w:p>
    <w:p w:rsidR="009F41DE" w:rsidRPr="00B62B04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Pr="00DB0338" w:rsidRDefault="009F41DE" w:rsidP="000C0C37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lang w:val="uk-UA"/>
        </w:rPr>
      </w:pPr>
      <w:r w:rsidRPr="00DB0338">
        <w:rPr>
          <w:rFonts w:ascii="Times New Roman" w:hAnsi="Times New Roman"/>
          <w:b/>
          <w:sz w:val="28"/>
          <w:szCs w:val="28"/>
          <w:lang w:val="uk-UA"/>
        </w:rPr>
        <w:t>7</w:t>
      </w:r>
      <w:r w:rsidRPr="00B37EF9">
        <w:rPr>
          <w:rFonts w:ascii="Times New Roman" w:hAnsi="Times New Roman"/>
          <w:b/>
          <w:sz w:val="30"/>
          <w:szCs w:val="30"/>
          <w:lang w:val="uk-UA"/>
        </w:rPr>
        <w:t xml:space="preserve">. </w:t>
      </w:r>
      <w:r>
        <w:rPr>
          <w:rFonts w:ascii="Times New Roman" w:hAnsi="Times New Roman"/>
          <w:b/>
          <w:sz w:val="30"/>
          <w:szCs w:val="30"/>
          <w:lang w:val="uk-UA"/>
        </w:rPr>
        <w:t>ДІЯЛЬНІСТЬ ЗАКЛАДУ В РАМКАХ МІЖНАРОДНОГО СПІВРОБІТНИЦТВА</w:t>
      </w:r>
    </w:p>
    <w:p w:rsidR="009F41DE" w:rsidRPr="00B37EF9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Pr="0012182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7.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 має право укладати договори про співробітництво, встановлювати прямі зв'язки із закладами мистецької освіти, іншими закладами, підприємствами, установами, організаціями іноземних країн, міжнародними підприємствами, установами, організаціями, фондами тощо.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7.</w:t>
      </w:r>
      <w:r w:rsidRPr="009A6873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, педагогічні працівники та учні можуть брати участь у реалізації міжнародних, зокрема мистецьких та мистецько-освітніх, проектів </w:t>
      </w:r>
      <w:r w:rsidRPr="009A6873">
        <w:rPr>
          <w:rFonts w:ascii="Times New Roman" w:hAnsi="Times New Roman"/>
          <w:sz w:val="28"/>
          <w:szCs w:val="28"/>
        </w:rPr>
        <w:lastRenderedPageBreak/>
        <w:t xml:space="preserve">і програм.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може залучати гранти міжнародних організацій та фондів відповідно до законодавства.</w:t>
      </w:r>
    </w:p>
    <w:p w:rsidR="009F41DE" w:rsidRPr="0012182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7.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3.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 може залучати іноземних фахівців до проведення майстер-класів та інших форм освітньої і мистецької діяльності.</w:t>
      </w:r>
    </w:p>
    <w:p w:rsidR="009F41DE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7.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4. Учні та педагогічні працівники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 мають право на академічну мобільність, участь у спільних освітніх, мистецько-освітніх та мистецьких програмах з вітчизняними та/або іноземними закладами освіти в Україні та за кордоном.</w:t>
      </w:r>
    </w:p>
    <w:p w:rsidR="009F41DE" w:rsidRDefault="009F41DE" w:rsidP="005F31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Default="009F41DE" w:rsidP="005F31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Pr="005F31A7" w:rsidRDefault="009F41DE" w:rsidP="005F31A7">
      <w:pPr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4317">
        <w:rPr>
          <w:rFonts w:ascii="Times New Roman" w:hAnsi="Times New Roman"/>
          <w:b/>
          <w:sz w:val="28"/>
          <w:szCs w:val="28"/>
          <w:lang w:val="uk-UA"/>
        </w:rPr>
        <w:t>8. ЗМІНИ ТА ДОПОВНЕННЯ ДО СТАТУТУ ЗАКЛАДУ</w:t>
      </w:r>
    </w:p>
    <w:p w:rsidR="009F41DE" w:rsidRPr="00884317" w:rsidRDefault="009F41DE" w:rsidP="005F31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8.1. Зміни до С</w:t>
      </w:r>
      <w:r w:rsidRPr="00884317">
        <w:rPr>
          <w:rFonts w:ascii="Times New Roman" w:hAnsi="Times New Roman"/>
          <w:sz w:val="28"/>
          <w:szCs w:val="28"/>
          <w:lang w:val="uk-UA"/>
        </w:rPr>
        <w:t>татуту закладу затверджуються засновником і підлягають реєстрації у встановленому порядку.</w:t>
      </w:r>
    </w:p>
    <w:p w:rsidR="009F41DE" w:rsidRDefault="009F41DE" w:rsidP="000D396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9F41DE" w:rsidRPr="005E38C9" w:rsidRDefault="009F41DE" w:rsidP="000D396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9F41DE" w:rsidRPr="005F31A7" w:rsidRDefault="009F41DE" w:rsidP="005F31A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92D38">
        <w:rPr>
          <w:rFonts w:ascii="Times New Roman" w:hAnsi="Times New Roman"/>
          <w:b/>
          <w:sz w:val="28"/>
          <w:szCs w:val="28"/>
          <w:lang w:val="uk-UA"/>
        </w:rPr>
        <w:t>9. РЕОРГАНІЗАЦІЯ ТА ЛІКВІДАЦІЯ</w:t>
      </w:r>
    </w:p>
    <w:p w:rsidR="009F41DE" w:rsidRPr="007B6E12" w:rsidRDefault="009F41DE" w:rsidP="005F31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B6E12">
        <w:rPr>
          <w:rFonts w:ascii="Times New Roman" w:hAnsi="Times New Roman"/>
          <w:sz w:val="28"/>
          <w:szCs w:val="28"/>
          <w:lang w:val="uk-UA"/>
        </w:rPr>
        <w:t>9.1. Реорганізація (злиття, приєднання, поділ, виділення, перетворення) закладу здійснюється за рішенням Засновника.</w:t>
      </w:r>
    </w:p>
    <w:p w:rsidR="009F41DE" w:rsidRPr="007B6E12" w:rsidRDefault="009F41DE" w:rsidP="000D39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B6E12">
        <w:rPr>
          <w:rFonts w:ascii="Times New Roman" w:hAnsi="Times New Roman"/>
          <w:sz w:val="28"/>
          <w:szCs w:val="28"/>
          <w:lang w:val="uk-UA"/>
        </w:rPr>
        <w:t xml:space="preserve">           9.2. При реорганізації закладу працівникам, які звільняються, гарантується дотримання їхніх прав і інтересів відповідно до трудового законодавства України.</w:t>
      </w:r>
    </w:p>
    <w:p w:rsidR="009F41DE" w:rsidRPr="007B6E12" w:rsidRDefault="009F41DE" w:rsidP="000D39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B6E12">
        <w:rPr>
          <w:rFonts w:ascii="Times New Roman" w:hAnsi="Times New Roman"/>
          <w:sz w:val="28"/>
          <w:szCs w:val="28"/>
          <w:lang w:val="uk-UA"/>
        </w:rPr>
        <w:t xml:space="preserve">           9.3. Ліквідація закладу здійснюється за рішенням Засновника або суду.</w:t>
      </w:r>
    </w:p>
    <w:p w:rsidR="009F41DE" w:rsidRPr="007B6E12" w:rsidRDefault="009F41DE" w:rsidP="000D39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B6E12">
        <w:rPr>
          <w:rFonts w:ascii="Times New Roman" w:hAnsi="Times New Roman"/>
          <w:sz w:val="28"/>
          <w:szCs w:val="28"/>
          <w:lang w:val="uk-UA"/>
        </w:rPr>
        <w:t xml:space="preserve">           9.4. Ліквідація закладу здійснюється комісією, призначеною органом, який прийняв рішення про ліквідацію, у порядку, визначеному чинним законодавством України.</w:t>
      </w:r>
    </w:p>
    <w:p w:rsidR="009F41DE" w:rsidRDefault="009F41DE" w:rsidP="000D396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9F41DE" w:rsidRPr="005E38C9" w:rsidRDefault="009F41DE" w:rsidP="000D396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9F41DE" w:rsidRPr="005F31A7" w:rsidRDefault="009F41DE" w:rsidP="005F31A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76250">
        <w:rPr>
          <w:rFonts w:ascii="Times New Roman" w:hAnsi="Times New Roman"/>
          <w:b/>
          <w:sz w:val="28"/>
          <w:szCs w:val="28"/>
          <w:lang w:val="uk-UA"/>
        </w:rPr>
        <w:t>10. ОСОБЛИВІ ОБОВ</w:t>
      </w:r>
      <w:r w:rsidRPr="00276250">
        <w:rPr>
          <w:rFonts w:ascii="Times New Roman" w:hAnsi="Times New Roman"/>
          <w:b/>
          <w:sz w:val="28"/>
          <w:szCs w:val="28"/>
        </w:rPr>
        <w:t>’</w:t>
      </w:r>
      <w:r w:rsidRPr="00276250">
        <w:rPr>
          <w:rFonts w:ascii="Times New Roman" w:hAnsi="Times New Roman"/>
          <w:b/>
          <w:sz w:val="28"/>
          <w:szCs w:val="28"/>
          <w:lang w:val="uk-UA"/>
        </w:rPr>
        <w:t>ЯЗКИ ЗАКЛАДУ</w:t>
      </w:r>
    </w:p>
    <w:p w:rsidR="009F41DE" w:rsidRPr="00276250" w:rsidRDefault="009F41DE" w:rsidP="005F31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76250">
        <w:rPr>
          <w:rFonts w:ascii="Times New Roman" w:hAnsi="Times New Roman"/>
          <w:sz w:val="28"/>
          <w:szCs w:val="28"/>
          <w:lang w:val="uk-UA"/>
        </w:rPr>
        <w:t>10.1. У мирний та воєнний час заклад забов</w:t>
      </w:r>
      <w:r w:rsidRPr="00276250">
        <w:rPr>
          <w:rFonts w:ascii="Times New Roman" w:hAnsi="Times New Roman"/>
          <w:sz w:val="28"/>
          <w:szCs w:val="28"/>
        </w:rPr>
        <w:t>’</w:t>
      </w:r>
      <w:r w:rsidRPr="00276250">
        <w:rPr>
          <w:rFonts w:ascii="Times New Roman" w:hAnsi="Times New Roman"/>
          <w:sz w:val="28"/>
          <w:szCs w:val="28"/>
          <w:lang w:val="uk-UA"/>
        </w:rPr>
        <w:t>язується виконувати мобілізаційні завдання згідно до чинного законодавства України.</w:t>
      </w:r>
    </w:p>
    <w:p w:rsidR="009F41DE" w:rsidRPr="00276250" w:rsidRDefault="009F41DE" w:rsidP="005F31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76250">
        <w:rPr>
          <w:rFonts w:ascii="Times New Roman" w:hAnsi="Times New Roman"/>
          <w:sz w:val="28"/>
          <w:szCs w:val="28"/>
          <w:lang w:val="uk-UA"/>
        </w:rPr>
        <w:t>10.2. Директор є керівником ЦО та мобілізації закладу і несе персональну відповідальність за виконання усіх заходів, що організовуються у законному порядку на території України з питань цивільної оборони.</w:t>
      </w:r>
    </w:p>
    <w:p w:rsidR="009F41DE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Pr="003954C8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Default="009F41DE" w:rsidP="009B078B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uk-UA"/>
        </w:rPr>
      </w:pPr>
    </w:p>
    <w:p w:rsidR="009F41DE" w:rsidRDefault="009F41DE" w:rsidP="009B078B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uk-UA"/>
        </w:rPr>
      </w:pPr>
    </w:p>
    <w:p w:rsidR="009F41DE" w:rsidRDefault="009F41DE" w:rsidP="00881AC2">
      <w:pPr>
        <w:spacing w:after="0" w:line="240" w:lineRule="auto"/>
        <w:rPr>
          <w:rFonts w:ascii="Times New Roman" w:hAnsi="Times New Roman"/>
          <w:sz w:val="30"/>
          <w:szCs w:val="30"/>
          <w:lang w:val="uk-UA"/>
        </w:rPr>
      </w:pPr>
      <w:r>
        <w:rPr>
          <w:rFonts w:ascii="Times New Roman" w:hAnsi="Times New Roman"/>
          <w:sz w:val="30"/>
          <w:szCs w:val="30"/>
          <w:lang w:val="uk-UA"/>
        </w:rPr>
        <w:t xml:space="preserve">Секретар міської ради                                  </w:t>
      </w:r>
      <w:r>
        <w:rPr>
          <w:rFonts w:ascii="Times New Roman" w:hAnsi="Times New Roman"/>
          <w:sz w:val="30"/>
          <w:szCs w:val="30"/>
          <w:lang w:val="uk-UA"/>
        </w:rPr>
        <w:tab/>
      </w:r>
      <w:r>
        <w:rPr>
          <w:rFonts w:ascii="Times New Roman" w:hAnsi="Times New Roman"/>
          <w:sz w:val="30"/>
          <w:szCs w:val="30"/>
          <w:lang w:val="uk-UA"/>
        </w:rPr>
        <w:tab/>
      </w:r>
      <w:r>
        <w:rPr>
          <w:rFonts w:ascii="Times New Roman" w:hAnsi="Times New Roman"/>
          <w:sz w:val="30"/>
          <w:szCs w:val="30"/>
          <w:lang w:val="uk-UA"/>
        </w:rPr>
        <w:tab/>
      </w:r>
      <w:r w:rsidR="00963C7A">
        <w:rPr>
          <w:rFonts w:ascii="Times New Roman" w:hAnsi="Times New Roman"/>
          <w:sz w:val="30"/>
          <w:szCs w:val="30"/>
          <w:lang w:val="uk-UA"/>
        </w:rPr>
        <w:t>С.А. Остренко</w:t>
      </w:r>
    </w:p>
    <w:sectPr w:rsidR="009F41DE" w:rsidSect="009B6D59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3CB" w:rsidRDefault="00D603CB" w:rsidP="00050449">
      <w:pPr>
        <w:spacing w:after="0" w:line="240" w:lineRule="auto"/>
      </w:pPr>
      <w:r>
        <w:separator/>
      </w:r>
    </w:p>
  </w:endnote>
  <w:endnote w:type="continuationSeparator" w:id="0">
    <w:p w:rsidR="00D603CB" w:rsidRDefault="00D603CB" w:rsidP="00050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3CB" w:rsidRDefault="00D603CB" w:rsidP="00050449">
      <w:pPr>
        <w:spacing w:after="0" w:line="240" w:lineRule="auto"/>
      </w:pPr>
      <w:r>
        <w:separator/>
      </w:r>
    </w:p>
  </w:footnote>
  <w:footnote w:type="continuationSeparator" w:id="0">
    <w:p w:rsidR="00D603CB" w:rsidRDefault="00D603CB" w:rsidP="000504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1DE" w:rsidRDefault="00FD17B4">
    <w:pPr>
      <w:pStyle w:val="a5"/>
      <w:jc w:val="center"/>
    </w:pPr>
    <w:r>
      <w:fldChar w:fldCharType="begin"/>
    </w:r>
    <w:r w:rsidR="006B43B6">
      <w:instrText xml:space="preserve"> PAGE   \* MERGEFORMAT </w:instrText>
    </w:r>
    <w:r>
      <w:fldChar w:fldCharType="separate"/>
    </w:r>
    <w:r w:rsidR="00074460">
      <w:rPr>
        <w:noProof/>
      </w:rPr>
      <w:t>17</w:t>
    </w:r>
    <w:r>
      <w:rPr>
        <w:noProof/>
      </w:rPr>
      <w:fldChar w:fldCharType="end"/>
    </w:r>
  </w:p>
  <w:p w:rsidR="009F41DE" w:rsidRDefault="009F41D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1DE" w:rsidRDefault="009F41DE">
    <w:pPr>
      <w:pStyle w:val="a5"/>
      <w:jc w:val="center"/>
    </w:pPr>
  </w:p>
  <w:p w:rsidR="009F41DE" w:rsidRDefault="009F41D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82A48"/>
    <w:multiLevelType w:val="hybridMultilevel"/>
    <w:tmpl w:val="8C260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C76A36"/>
    <w:multiLevelType w:val="hybridMultilevel"/>
    <w:tmpl w:val="D4543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385529"/>
    <w:multiLevelType w:val="hybridMultilevel"/>
    <w:tmpl w:val="DE04CE88"/>
    <w:lvl w:ilvl="0" w:tplc="1EFE4A1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078B"/>
    <w:rsid w:val="0000691C"/>
    <w:rsid w:val="00012368"/>
    <w:rsid w:val="00050449"/>
    <w:rsid w:val="00063431"/>
    <w:rsid w:val="00063820"/>
    <w:rsid w:val="00065767"/>
    <w:rsid w:val="00067A24"/>
    <w:rsid w:val="00074460"/>
    <w:rsid w:val="00094DE2"/>
    <w:rsid w:val="000A33EF"/>
    <w:rsid w:val="000B27AB"/>
    <w:rsid w:val="000B5C85"/>
    <w:rsid w:val="000C0C37"/>
    <w:rsid w:val="000C5753"/>
    <w:rsid w:val="000D0D7F"/>
    <w:rsid w:val="000D3320"/>
    <w:rsid w:val="000D396C"/>
    <w:rsid w:val="000F31BA"/>
    <w:rsid w:val="000F4702"/>
    <w:rsid w:val="000F6210"/>
    <w:rsid w:val="001027AB"/>
    <w:rsid w:val="00102BB6"/>
    <w:rsid w:val="00111041"/>
    <w:rsid w:val="00113557"/>
    <w:rsid w:val="00121826"/>
    <w:rsid w:val="00141968"/>
    <w:rsid w:val="00142006"/>
    <w:rsid w:val="0014210F"/>
    <w:rsid w:val="00154665"/>
    <w:rsid w:val="00160184"/>
    <w:rsid w:val="0016201C"/>
    <w:rsid w:val="00164D79"/>
    <w:rsid w:val="00170ABD"/>
    <w:rsid w:val="001761C2"/>
    <w:rsid w:val="0017681E"/>
    <w:rsid w:val="00191A79"/>
    <w:rsid w:val="0019226C"/>
    <w:rsid w:val="0019348E"/>
    <w:rsid w:val="001B2377"/>
    <w:rsid w:val="001C34FD"/>
    <w:rsid w:val="001C7163"/>
    <w:rsid w:val="001D0791"/>
    <w:rsid w:val="001D7DC1"/>
    <w:rsid w:val="001E1F93"/>
    <w:rsid w:val="001E4DF8"/>
    <w:rsid w:val="001F7711"/>
    <w:rsid w:val="00202ED0"/>
    <w:rsid w:val="00215D06"/>
    <w:rsid w:val="0022372B"/>
    <w:rsid w:val="00242B62"/>
    <w:rsid w:val="00242EDB"/>
    <w:rsid w:val="00252C6F"/>
    <w:rsid w:val="00276250"/>
    <w:rsid w:val="00294799"/>
    <w:rsid w:val="00295D7A"/>
    <w:rsid w:val="002A5672"/>
    <w:rsid w:val="002A6A3F"/>
    <w:rsid w:val="002C4994"/>
    <w:rsid w:val="002E6888"/>
    <w:rsid w:val="00304AD9"/>
    <w:rsid w:val="0031399D"/>
    <w:rsid w:val="00331687"/>
    <w:rsid w:val="00344D58"/>
    <w:rsid w:val="00353030"/>
    <w:rsid w:val="003612FA"/>
    <w:rsid w:val="003723E6"/>
    <w:rsid w:val="00374614"/>
    <w:rsid w:val="00393385"/>
    <w:rsid w:val="003954C8"/>
    <w:rsid w:val="003A2CF4"/>
    <w:rsid w:val="003A786A"/>
    <w:rsid w:val="003C3B2C"/>
    <w:rsid w:val="003D56AB"/>
    <w:rsid w:val="004266BC"/>
    <w:rsid w:val="00444334"/>
    <w:rsid w:val="00460A86"/>
    <w:rsid w:val="004A1311"/>
    <w:rsid w:val="004A4E95"/>
    <w:rsid w:val="004D2482"/>
    <w:rsid w:val="004D690B"/>
    <w:rsid w:val="004E7869"/>
    <w:rsid w:val="004F26BC"/>
    <w:rsid w:val="005111F7"/>
    <w:rsid w:val="00521632"/>
    <w:rsid w:val="00532176"/>
    <w:rsid w:val="00533826"/>
    <w:rsid w:val="00541612"/>
    <w:rsid w:val="00544642"/>
    <w:rsid w:val="00545CDA"/>
    <w:rsid w:val="005523BA"/>
    <w:rsid w:val="00553369"/>
    <w:rsid w:val="0059096D"/>
    <w:rsid w:val="005C58F0"/>
    <w:rsid w:val="005C5C90"/>
    <w:rsid w:val="005E0A2B"/>
    <w:rsid w:val="005E38C9"/>
    <w:rsid w:val="005E76FB"/>
    <w:rsid w:val="005F31A7"/>
    <w:rsid w:val="005F48B2"/>
    <w:rsid w:val="00613501"/>
    <w:rsid w:val="00646AD2"/>
    <w:rsid w:val="006546B9"/>
    <w:rsid w:val="006602C6"/>
    <w:rsid w:val="006867BB"/>
    <w:rsid w:val="00695025"/>
    <w:rsid w:val="006B0EC1"/>
    <w:rsid w:val="006B2E47"/>
    <w:rsid w:val="006B3ED4"/>
    <w:rsid w:val="006B43B6"/>
    <w:rsid w:val="006D4394"/>
    <w:rsid w:val="006E37F1"/>
    <w:rsid w:val="006E4DBB"/>
    <w:rsid w:val="006F69C4"/>
    <w:rsid w:val="0070667C"/>
    <w:rsid w:val="00715AED"/>
    <w:rsid w:val="00727E91"/>
    <w:rsid w:val="007376E6"/>
    <w:rsid w:val="007417F5"/>
    <w:rsid w:val="00744106"/>
    <w:rsid w:val="00747EE2"/>
    <w:rsid w:val="0075073A"/>
    <w:rsid w:val="00751718"/>
    <w:rsid w:val="0075730A"/>
    <w:rsid w:val="00761EEA"/>
    <w:rsid w:val="007639F2"/>
    <w:rsid w:val="00782925"/>
    <w:rsid w:val="007B6E12"/>
    <w:rsid w:val="007C4448"/>
    <w:rsid w:val="007E737E"/>
    <w:rsid w:val="008059D6"/>
    <w:rsid w:val="00823984"/>
    <w:rsid w:val="0083411F"/>
    <w:rsid w:val="008623AE"/>
    <w:rsid w:val="00881AC2"/>
    <w:rsid w:val="00883981"/>
    <w:rsid w:val="00884317"/>
    <w:rsid w:val="00893730"/>
    <w:rsid w:val="008B2F5F"/>
    <w:rsid w:val="008B7763"/>
    <w:rsid w:val="008C74A0"/>
    <w:rsid w:val="008F66EE"/>
    <w:rsid w:val="009057CB"/>
    <w:rsid w:val="00914EB7"/>
    <w:rsid w:val="009327C6"/>
    <w:rsid w:val="00940956"/>
    <w:rsid w:val="009466FD"/>
    <w:rsid w:val="0095295C"/>
    <w:rsid w:val="00953EF4"/>
    <w:rsid w:val="00954F38"/>
    <w:rsid w:val="00963C7A"/>
    <w:rsid w:val="00973B89"/>
    <w:rsid w:val="00977528"/>
    <w:rsid w:val="00992D38"/>
    <w:rsid w:val="00994E71"/>
    <w:rsid w:val="009A0A79"/>
    <w:rsid w:val="009A1A4E"/>
    <w:rsid w:val="009A6873"/>
    <w:rsid w:val="009B078B"/>
    <w:rsid w:val="009B41A3"/>
    <w:rsid w:val="009B6C0E"/>
    <w:rsid w:val="009B6D59"/>
    <w:rsid w:val="009C04CE"/>
    <w:rsid w:val="009C0D18"/>
    <w:rsid w:val="009D3691"/>
    <w:rsid w:val="009E00AC"/>
    <w:rsid w:val="009F41DE"/>
    <w:rsid w:val="009F5F04"/>
    <w:rsid w:val="00A00E90"/>
    <w:rsid w:val="00A30AE4"/>
    <w:rsid w:val="00A3372E"/>
    <w:rsid w:val="00A52CF1"/>
    <w:rsid w:val="00A55AD2"/>
    <w:rsid w:val="00A570CE"/>
    <w:rsid w:val="00A60EC8"/>
    <w:rsid w:val="00A6363A"/>
    <w:rsid w:val="00A70833"/>
    <w:rsid w:val="00A83823"/>
    <w:rsid w:val="00A83C00"/>
    <w:rsid w:val="00A9352E"/>
    <w:rsid w:val="00A9764A"/>
    <w:rsid w:val="00AB5F67"/>
    <w:rsid w:val="00AB6C6D"/>
    <w:rsid w:val="00AD20BE"/>
    <w:rsid w:val="00AE1DF6"/>
    <w:rsid w:val="00AF2CA6"/>
    <w:rsid w:val="00AF5E50"/>
    <w:rsid w:val="00B07596"/>
    <w:rsid w:val="00B1477A"/>
    <w:rsid w:val="00B37EF9"/>
    <w:rsid w:val="00B62B04"/>
    <w:rsid w:val="00B62CBB"/>
    <w:rsid w:val="00B819D5"/>
    <w:rsid w:val="00B85162"/>
    <w:rsid w:val="00BA287D"/>
    <w:rsid w:val="00BC4B3C"/>
    <w:rsid w:val="00BD7B77"/>
    <w:rsid w:val="00BF2CAC"/>
    <w:rsid w:val="00C00341"/>
    <w:rsid w:val="00C0059F"/>
    <w:rsid w:val="00C05768"/>
    <w:rsid w:val="00C071A9"/>
    <w:rsid w:val="00C3486E"/>
    <w:rsid w:val="00C43B48"/>
    <w:rsid w:val="00C54DF6"/>
    <w:rsid w:val="00C85A7C"/>
    <w:rsid w:val="00C9199A"/>
    <w:rsid w:val="00CA1C54"/>
    <w:rsid w:val="00CA28C7"/>
    <w:rsid w:val="00CA5AB8"/>
    <w:rsid w:val="00CB3A4C"/>
    <w:rsid w:val="00CB6165"/>
    <w:rsid w:val="00CC179A"/>
    <w:rsid w:val="00CC62E6"/>
    <w:rsid w:val="00CD26D5"/>
    <w:rsid w:val="00CD52D2"/>
    <w:rsid w:val="00CF1AC9"/>
    <w:rsid w:val="00CF3251"/>
    <w:rsid w:val="00D055C8"/>
    <w:rsid w:val="00D066E0"/>
    <w:rsid w:val="00D412D0"/>
    <w:rsid w:val="00D453B3"/>
    <w:rsid w:val="00D54D15"/>
    <w:rsid w:val="00D57BD1"/>
    <w:rsid w:val="00D603CB"/>
    <w:rsid w:val="00DB0338"/>
    <w:rsid w:val="00DB3AEC"/>
    <w:rsid w:val="00DC3A6B"/>
    <w:rsid w:val="00DD174D"/>
    <w:rsid w:val="00DE300A"/>
    <w:rsid w:val="00DE4604"/>
    <w:rsid w:val="00DE611E"/>
    <w:rsid w:val="00E12839"/>
    <w:rsid w:val="00E147B8"/>
    <w:rsid w:val="00E23336"/>
    <w:rsid w:val="00E30077"/>
    <w:rsid w:val="00E40C27"/>
    <w:rsid w:val="00E65829"/>
    <w:rsid w:val="00E85A29"/>
    <w:rsid w:val="00E952FA"/>
    <w:rsid w:val="00ED08AE"/>
    <w:rsid w:val="00ED1009"/>
    <w:rsid w:val="00ED44E6"/>
    <w:rsid w:val="00EE3661"/>
    <w:rsid w:val="00EE48B8"/>
    <w:rsid w:val="00EE5386"/>
    <w:rsid w:val="00EF5CB2"/>
    <w:rsid w:val="00F20C6A"/>
    <w:rsid w:val="00F338B6"/>
    <w:rsid w:val="00F67F14"/>
    <w:rsid w:val="00F739F4"/>
    <w:rsid w:val="00F816E3"/>
    <w:rsid w:val="00FA1E94"/>
    <w:rsid w:val="00FA4C19"/>
    <w:rsid w:val="00FD17B4"/>
    <w:rsid w:val="00FE308B"/>
    <w:rsid w:val="00FF0193"/>
    <w:rsid w:val="00FF2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44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B078B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9B078B"/>
    <w:pPr>
      <w:ind w:left="720"/>
      <w:contextualSpacing/>
    </w:pPr>
  </w:style>
  <w:style w:type="paragraph" w:styleId="a5">
    <w:name w:val="header"/>
    <w:basedOn w:val="a"/>
    <w:link w:val="a6"/>
    <w:uiPriority w:val="99"/>
    <w:rsid w:val="009B078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6">
    <w:name w:val="Верхний колонтитул Знак"/>
    <w:link w:val="a5"/>
    <w:uiPriority w:val="99"/>
    <w:locked/>
    <w:rsid w:val="009B078B"/>
    <w:rPr>
      <w:rFonts w:cs="Times New Roman"/>
    </w:rPr>
  </w:style>
  <w:style w:type="paragraph" w:customStyle="1" w:styleId="Style2">
    <w:name w:val="Style2"/>
    <w:basedOn w:val="a"/>
    <w:uiPriority w:val="99"/>
    <w:rsid w:val="001B23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uiPriority w:val="99"/>
    <w:rsid w:val="001B2377"/>
    <w:rPr>
      <w:rFonts w:ascii="Times New Roman" w:hAnsi="Times New Roman"/>
      <w:sz w:val="22"/>
    </w:rPr>
  </w:style>
  <w:style w:type="paragraph" w:styleId="a7">
    <w:name w:val="footer"/>
    <w:basedOn w:val="a"/>
    <w:link w:val="a8"/>
    <w:uiPriority w:val="99"/>
    <w:semiHidden/>
    <w:rsid w:val="009057C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8">
    <w:name w:val="Нижний колонтитул Знак"/>
    <w:link w:val="a7"/>
    <w:uiPriority w:val="99"/>
    <w:semiHidden/>
    <w:locked/>
    <w:rsid w:val="009057CB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E737E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a">
    <w:name w:val="Текст выноски Знак"/>
    <w:link w:val="a9"/>
    <w:uiPriority w:val="99"/>
    <w:semiHidden/>
    <w:rsid w:val="007E73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6A2CEB-0985-492A-A58B-EB0323048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866</TotalTime>
  <Pages>17</Pages>
  <Words>5576</Words>
  <Characters>31788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КЗ "Дитяча музична школа №2"</dc:creator>
  <cp:keywords/>
  <dc:description/>
  <cp:lastModifiedBy>Хархардина Ира</cp:lastModifiedBy>
  <cp:revision>163</cp:revision>
  <cp:lastPrinted>2021-07-30T11:20:00Z</cp:lastPrinted>
  <dcterms:created xsi:type="dcterms:W3CDTF">2018-11-05T12:56:00Z</dcterms:created>
  <dcterms:modified xsi:type="dcterms:W3CDTF">2021-08-05T07:15:00Z</dcterms:modified>
</cp:coreProperties>
</file>